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B7B85" w14:textId="77777777" w:rsidR="004914C4" w:rsidRDefault="004914C4" w:rsidP="004914C4">
      <w:pPr>
        <w:pStyle w:val="NoSpacing"/>
        <w:rPr>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Scripture Super Word Search</w:t>
      </w:r>
    </w:p>
    <w:p w14:paraId="21EE810C" w14:textId="77777777" w:rsidR="004914C4" w:rsidRPr="00D33D69" w:rsidRDefault="004914C4" w:rsidP="004914C4">
      <w:pPr>
        <w:pStyle w:val="NoSpacing"/>
        <w:rPr>
          <w:sz w:val="22"/>
          <w:szCs w:val="22"/>
        </w:rPr>
      </w:pPr>
    </w:p>
    <w:p w14:paraId="55D97A22" w14:textId="77777777" w:rsidR="004914C4" w:rsidRPr="00087D54" w:rsidRDefault="004914C4" w:rsidP="004914C4">
      <w:pPr>
        <w:pStyle w:val="NoSpacing"/>
        <w:rPr>
          <w:sz w:val="24"/>
          <w:szCs w:val="24"/>
        </w:rPr>
      </w:pPr>
      <w:r>
        <w:rPr>
          <w:sz w:val="24"/>
          <w:szCs w:val="24"/>
        </w:rPr>
        <w:t>James 1:22-25</w:t>
      </w:r>
    </w:p>
    <w:p w14:paraId="132F3CDA" w14:textId="77777777" w:rsidR="004914C4" w:rsidRPr="00A54E5A" w:rsidRDefault="004914C4" w:rsidP="004914C4">
      <w:pPr>
        <w:rPr>
          <w:sz w:val="24"/>
          <w:szCs w:val="24"/>
        </w:rPr>
      </w:pPr>
      <w:r w:rsidRPr="00A54E5A">
        <w:rPr>
          <w:sz w:val="24"/>
          <w:szCs w:val="24"/>
          <w:vertAlign w:val="superscript"/>
        </w:rPr>
        <w:t>22</w:t>
      </w:r>
      <w:r w:rsidRPr="00A54E5A">
        <w:rPr>
          <w:sz w:val="24"/>
          <w:szCs w:val="24"/>
        </w:rPr>
        <w:t xml:space="preserve"> But be </w:t>
      </w:r>
      <w:r w:rsidRPr="00A54E5A">
        <w:rPr>
          <w:i/>
          <w:iCs/>
          <w:sz w:val="24"/>
          <w:szCs w:val="24"/>
          <w:u w:val="single"/>
        </w:rPr>
        <w:t>doers</w:t>
      </w:r>
      <w:r w:rsidRPr="00A54E5A">
        <w:rPr>
          <w:sz w:val="24"/>
          <w:szCs w:val="24"/>
        </w:rPr>
        <w:t xml:space="preserve"> of the </w:t>
      </w:r>
      <w:r w:rsidRPr="00A54E5A">
        <w:rPr>
          <w:i/>
          <w:iCs/>
          <w:sz w:val="24"/>
          <w:szCs w:val="24"/>
          <w:u w:val="single"/>
        </w:rPr>
        <w:t>word</w:t>
      </w:r>
      <w:r w:rsidRPr="00A54E5A">
        <w:rPr>
          <w:sz w:val="24"/>
          <w:szCs w:val="24"/>
        </w:rPr>
        <w:t xml:space="preserve">, and not </w:t>
      </w:r>
      <w:r w:rsidRPr="00A54E5A">
        <w:rPr>
          <w:i/>
          <w:iCs/>
          <w:sz w:val="24"/>
          <w:szCs w:val="24"/>
          <w:u w:val="single"/>
        </w:rPr>
        <w:t>hearers</w:t>
      </w:r>
      <w:r w:rsidRPr="00A54E5A">
        <w:rPr>
          <w:sz w:val="24"/>
          <w:szCs w:val="24"/>
        </w:rPr>
        <w:t xml:space="preserve"> </w:t>
      </w:r>
      <w:r w:rsidRPr="00A54E5A">
        <w:rPr>
          <w:i/>
          <w:iCs/>
          <w:sz w:val="24"/>
          <w:szCs w:val="24"/>
          <w:u w:val="single"/>
        </w:rPr>
        <w:t>only</w:t>
      </w:r>
      <w:r w:rsidRPr="00A54E5A">
        <w:rPr>
          <w:sz w:val="24"/>
          <w:szCs w:val="24"/>
        </w:rPr>
        <w:t xml:space="preserve">, </w:t>
      </w:r>
      <w:r w:rsidRPr="00A54E5A">
        <w:rPr>
          <w:i/>
          <w:iCs/>
          <w:sz w:val="24"/>
          <w:szCs w:val="24"/>
          <w:u w:val="single"/>
        </w:rPr>
        <w:t>deceiving</w:t>
      </w:r>
      <w:r w:rsidRPr="00A54E5A">
        <w:rPr>
          <w:sz w:val="24"/>
          <w:szCs w:val="24"/>
        </w:rPr>
        <w:t xml:space="preserve"> </w:t>
      </w:r>
      <w:r w:rsidRPr="00A54E5A">
        <w:rPr>
          <w:i/>
          <w:iCs/>
          <w:sz w:val="24"/>
          <w:szCs w:val="24"/>
          <w:u w:val="single"/>
        </w:rPr>
        <w:t>yourselves</w:t>
      </w:r>
      <w:r w:rsidRPr="00A54E5A">
        <w:rPr>
          <w:sz w:val="24"/>
          <w:szCs w:val="24"/>
        </w:rPr>
        <w:t xml:space="preserve">. </w:t>
      </w:r>
      <w:r w:rsidRPr="00A54E5A">
        <w:rPr>
          <w:sz w:val="24"/>
          <w:szCs w:val="24"/>
          <w:vertAlign w:val="superscript"/>
        </w:rPr>
        <w:t>23</w:t>
      </w:r>
      <w:r w:rsidRPr="00A54E5A">
        <w:rPr>
          <w:sz w:val="24"/>
          <w:szCs w:val="24"/>
        </w:rPr>
        <w:t xml:space="preserve"> For if </w:t>
      </w:r>
      <w:r w:rsidRPr="00A54E5A">
        <w:rPr>
          <w:i/>
          <w:iCs/>
          <w:sz w:val="24"/>
          <w:szCs w:val="24"/>
          <w:u w:val="single"/>
        </w:rPr>
        <w:t>anyone</w:t>
      </w:r>
      <w:r w:rsidRPr="00A54E5A">
        <w:rPr>
          <w:sz w:val="24"/>
          <w:szCs w:val="24"/>
        </w:rPr>
        <w:t xml:space="preserve"> is a </w:t>
      </w:r>
      <w:r w:rsidRPr="00A54E5A">
        <w:rPr>
          <w:i/>
          <w:iCs/>
          <w:sz w:val="24"/>
          <w:szCs w:val="24"/>
          <w:u w:val="single"/>
        </w:rPr>
        <w:t>hearer</w:t>
      </w:r>
      <w:r w:rsidRPr="00A54E5A">
        <w:rPr>
          <w:sz w:val="24"/>
          <w:szCs w:val="24"/>
        </w:rPr>
        <w:t xml:space="preserve"> of the word and not a </w:t>
      </w:r>
      <w:r w:rsidRPr="00A54E5A">
        <w:rPr>
          <w:i/>
          <w:iCs/>
          <w:sz w:val="24"/>
          <w:szCs w:val="24"/>
          <w:u w:val="single"/>
        </w:rPr>
        <w:t>doer</w:t>
      </w:r>
      <w:r w:rsidRPr="00A54E5A">
        <w:rPr>
          <w:sz w:val="24"/>
          <w:szCs w:val="24"/>
        </w:rPr>
        <w:t xml:space="preserve">, he is </w:t>
      </w:r>
      <w:r w:rsidRPr="00A54E5A">
        <w:rPr>
          <w:i/>
          <w:iCs/>
          <w:sz w:val="24"/>
          <w:szCs w:val="24"/>
          <w:u w:val="single"/>
        </w:rPr>
        <w:t>like</w:t>
      </w:r>
      <w:r w:rsidRPr="00A54E5A">
        <w:rPr>
          <w:sz w:val="24"/>
          <w:szCs w:val="24"/>
        </w:rPr>
        <w:t xml:space="preserve"> a </w:t>
      </w:r>
      <w:r w:rsidRPr="00A54E5A">
        <w:rPr>
          <w:i/>
          <w:iCs/>
          <w:sz w:val="24"/>
          <w:szCs w:val="24"/>
          <w:u w:val="single"/>
        </w:rPr>
        <w:t>man</w:t>
      </w:r>
      <w:r w:rsidRPr="00A54E5A">
        <w:rPr>
          <w:sz w:val="24"/>
          <w:szCs w:val="24"/>
        </w:rPr>
        <w:t xml:space="preserve"> </w:t>
      </w:r>
      <w:r w:rsidRPr="00A54E5A">
        <w:rPr>
          <w:i/>
          <w:iCs/>
          <w:sz w:val="24"/>
          <w:szCs w:val="24"/>
          <w:u w:val="single"/>
        </w:rPr>
        <w:t>observing</w:t>
      </w:r>
      <w:r w:rsidRPr="00A54E5A">
        <w:rPr>
          <w:sz w:val="24"/>
          <w:szCs w:val="24"/>
        </w:rPr>
        <w:t xml:space="preserve"> his </w:t>
      </w:r>
      <w:r w:rsidRPr="00A54E5A">
        <w:rPr>
          <w:i/>
          <w:iCs/>
          <w:sz w:val="24"/>
          <w:szCs w:val="24"/>
          <w:u w:val="single"/>
        </w:rPr>
        <w:t>natural</w:t>
      </w:r>
      <w:r w:rsidRPr="00A54E5A">
        <w:rPr>
          <w:sz w:val="24"/>
          <w:szCs w:val="24"/>
        </w:rPr>
        <w:t xml:space="preserve"> </w:t>
      </w:r>
      <w:r w:rsidRPr="00A54E5A">
        <w:rPr>
          <w:i/>
          <w:iCs/>
          <w:sz w:val="24"/>
          <w:szCs w:val="24"/>
          <w:u w:val="single"/>
        </w:rPr>
        <w:t>face</w:t>
      </w:r>
      <w:r w:rsidRPr="00A54E5A">
        <w:rPr>
          <w:sz w:val="24"/>
          <w:szCs w:val="24"/>
        </w:rPr>
        <w:t xml:space="preserve"> in a </w:t>
      </w:r>
      <w:r w:rsidRPr="00A54E5A">
        <w:rPr>
          <w:i/>
          <w:iCs/>
          <w:sz w:val="24"/>
          <w:szCs w:val="24"/>
          <w:u w:val="single"/>
        </w:rPr>
        <w:t>mirror</w:t>
      </w:r>
      <w:r w:rsidRPr="00A54E5A">
        <w:rPr>
          <w:sz w:val="24"/>
          <w:szCs w:val="24"/>
        </w:rPr>
        <w:t xml:space="preserve">; </w:t>
      </w:r>
      <w:r w:rsidRPr="00A54E5A">
        <w:rPr>
          <w:sz w:val="24"/>
          <w:szCs w:val="24"/>
          <w:vertAlign w:val="superscript"/>
        </w:rPr>
        <w:t>24</w:t>
      </w:r>
      <w:r w:rsidRPr="00A54E5A">
        <w:rPr>
          <w:sz w:val="24"/>
          <w:szCs w:val="24"/>
        </w:rPr>
        <w:t xml:space="preserve"> for he </w:t>
      </w:r>
      <w:r w:rsidRPr="00A54E5A">
        <w:rPr>
          <w:i/>
          <w:iCs/>
          <w:sz w:val="24"/>
          <w:szCs w:val="24"/>
          <w:u w:val="single"/>
        </w:rPr>
        <w:t>observes</w:t>
      </w:r>
      <w:r w:rsidRPr="00A54E5A">
        <w:rPr>
          <w:sz w:val="24"/>
          <w:szCs w:val="24"/>
        </w:rPr>
        <w:t xml:space="preserve"> </w:t>
      </w:r>
      <w:r w:rsidRPr="00A54E5A">
        <w:rPr>
          <w:i/>
          <w:iCs/>
          <w:sz w:val="24"/>
          <w:szCs w:val="24"/>
          <w:u w:val="single"/>
        </w:rPr>
        <w:t>himself</w:t>
      </w:r>
      <w:r w:rsidRPr="00A54E5A">
        <w:rPr>
          <w:sz w:val="24"/>
          <w:szCs w:val="24"/>
        </w:rPr>
        <w:t xml:space="preserve">, </w:t>
      </w:r>
      <w:r w:rsidRPr="00A54E5A">
        <w:rPr>
          <w:i/>
          <w:iCs/>
          <w:sz w:val="24"/>
          <w:szCs w:val="24"/>
          <w:u w:val="single"/>
        </w:rPr>
        <w:t>goes</w:t>
      </w:r>
      <w:r w:rsidRPr="00A54E5A">
        <w:rPr>
          <w:sz w:val="24"/>
          <w:szCs w:val="24"/>
        </w:rPr>
        <w:t xml:space="preserve"> </w:t>
      </w:r>
      <w:r w:rsidRPr="00A54E5A">
        <w:rPr>
          <w:i/>
          <w:iCs/>
          <w:sz w:val="24"/>
          <w:szCs w:val="24"/>
          <w:u w:val="single"/>
        </w:rPr>
        <w:t>away</w:t>
      </w:r>
      <w:r w:rsidRPr="00A54E5A">
        <w:rPr>
          <w:sz w:val="24"/>
          <w:szCs w:val="24"/>
        </w:rPr>
        <w:t xml:space="preserve">, and </w:t>
      </w:r>
      <w:r w:rsidRPr="00A54E5A">
        <w:rPr>
          <w:i/>
          <w:iCs/>
          <w:sz w:val="24"/>
          <w:szCs w:val="24"/>
          <w:u w:val="single"/>
        </w:rPr>
        <w:t>immediately</w:t>
      </w:r>
      <w:r w:rsidRPr="00A54E5A">
        <w:rPr>
          <w:sz w:val="24"/>
          <w:szCs w:val="24"/>
        </w:rPr>
        <w:t xml:space="preserve"> </w:t>
      </w:r>
      <w:r w:rsidRPr="00A54E5A">
        <w:rPr>
          <w:i/>
          <w:iCs/>
          <w:sz w:val="24"/>
          <w:szCs w:val="24"/>
          <w:u w:val="single"/>
        </w:rPr>
        <w:t>forgets</w:t>
      </w:r>
      <w:r w:rsidRPr="00A54E5A">
        <w:rPr>
          <w:sz w:val="24"/>
          <w:szCs w:val="24"/>
        </w:rPr>
        <w:t xml:space="preserve"> what </w:t>
      </w:r>
      <w:r w:rsidRPr="00A54E5A">
        <w:rPr>
          <w:i/>
          <w:iCs/>
          <w:sz w:val="24"/>
          <w:szCs w:val="24"/>
          <w:u w:val="single"/>
        </w:rPr>
        <w:t>kind</w:t>
      </w:r>
      <w:r w:rsidRPr="00A54E5A">
        <w:rPr>
          <w:sz w:val="24"/>
          <w:szCs w:val="24"/>
        </w:rPr>
        <w:t xml:space="preserve"> of man he was. </w:t>
      </w:r>
      <w:r w:rsidRPr="00A54E5A">
        <w:rPr>
          <w:sz w:val="24"/>
          <w:szCs w:val="24"/>
          <w:vertAlign w:val="superscript"/>
        </w:rPr>
        <w:t>25</w:t>
      </w:r>
      <w:r w:rsidRPr="00A54E5A">
        <w:rPr>
          <w:sz w:val="24"/>
          <w:szCs w:val="24"/>
        </w:rPr>
        <w:t xml:space="preserve"> But he who </w:t>
      </w:r>
      <w:proofErr w:type="gramStart"/>
      <w:r w:rsidRPr="00A54E5A">
        <w:rPr>
          <w:i/>
          <w:iCs/>
          <w:sz w:val="24"/>
          <w:szCs w:val="24"/>
          <w:u w:val="single"/>
        </w:rPr>
        <w:t>looks</w:t>
      </w:r>
      <w:r w:rsidRPr="00A54E5A">
        <w:rPr>
          <w:sz w:val="24"/>
          <w:szCs w:val="24"/>
        </w:rPr>
        <w:t xml:space="preserve"> into</w:t>
      </w:r>
      <w:proofErr w:type="gramEnd"/>
      <w:r w:rsidRPr="00A54E5A">
        <w:rPr>
          <w:sz w:val="24"/>
          <w:szCs w:val="24"/>
        </w:rPr>
        <w:t xml:space="preserve"> the </w:t>
      </w:r>
      <w:r w:rsidRPr="00A54E5A">
        <w:rPr>
          <w:i/>
          <w:iCs/>
          <w:sz w:val="24"/>
          <w:szCs w:val="24"/>
          <w:u w:val="single"/>
        </w:rPr>
        <w:t>perfect</w:t>
      </w:r>
      <w:r w:rsidRPr="00A54E5A">
        <w:rPr>
          <w:sz w:val="24"/>
          <w:szCs w:val="24"/>
        </w:rPr>
        <w:t xml:space="preserve"> </w:t>
      </w:r>
      <w:r w:rsidRPr="00A54E5A">
        <w:rPr>
          <w:i/>
          <w:iCs/>
          <w:sz w:val="24"/>
          <w:szCs w:val="24"/>
          <w:u w:val="single"/>
        </w:rPr>
        <w:t>law</w:t>
      </w:r>
      <w:r w:rsidRPr="00A54E5A">
        <w:rPr>
          <w:sz w:val="24"/>
          <w:szCs w:val="24"/>
        </w:rPr>
        <w:t xml:space="preserve"> of </w:t>
      </w:r>
      <w:r w:rsidRPr="00A54E5A">
        <w:rPr>
          <w:i/>
          <w:iCs/>
          <w:sz w:val="24"/>
          <w:szCs w:val="24"/>
          <w:u w:val="single"/>
        </w:rPr>
        <w:t>liberty</w:t>
      </w:r>
      <w:r w:rsidRPr="00A54E5A">
        <w:rPr>
          <w:sz w:val="24"/>
          <w:szCs w:val="24"/>
        </w:rPr>
        <w:t xml:space="preserve"> and </w:t>
      </w:r>
      <w:r w:rsidRPr="00A54E5A">
        <w:rPr>
          <w:i/>
          <w:iCs/>
          <w:sz w:val="24"/>
          <w:szCs w:val="24"/>
          <w:u w:val="single"/>
        </w:rPr>
        <w:t>continues</w:t>
      </w:r>
      <w:r w:rsidRPr="00A54E5A">
        <w:rPr>
          <w:sz w:val="24"/>
          <w:szCs w:val="24"/>
        </w:rPr>
        <w:t xml:space="preserve"> in </w:t>
      </w:r>
      <w:proofErr w:type="gramStart"/>
      <w:r w:rsidRPr="00A54E5A">
        <w:rPr>
          <w:sz w:val="24"/>
          <w:szCs w:val="24"/>
        </w:rPr>
        <w:t>it, and</w:t>
      </w:r>
      <w:proofErr w:type="gramEnd"/>
      <w:r w:rsidRPr="00A54E5A">
        <w:rPr>
          <w:sz w:val="24"/>
          <w:szCs w:val="24"/>
        </w:rPr>
        <w:t xml:space="preserve"> is not a </w:t>
      </w:r>
      <w:r w:rsidRPr="00A54E5A">
        <w:rPr>
          <w:i/>
          <w:iCs/>
          <w:sz w:val="24"/>
          <w:szCs w:val="24"/>
          <w:u w:val="single"/>
        </w:rPr>
        <w:t>forgetful</w:t>
      </w:r>
      <w:r w:rsidRPr="00A54E5A">
        <w:rPr>
          <w:sz w:val="24"/>
          <w:szCs w:val="24"/>
        </w:rPr>
        <w:t xml:space="preserve"> hearer but a doer of the </w:t>
      </w:r>
      <w:r w:rsidRPr="00A54E5A">
        <w:rPr>
          <w:i/>
          <w:iCs/>
          <w:sz w:val="24"/>
          <w:szCs w:val="24"/>
          <w:u w:val="single"/>
        </w:rPr>
        <w:t>work</w:t>
      </w:r>
      <w:r w:rsidRPr="00A54E5A">
        <w:rPr>
          <w:sz w:val="24"/>
          <w:szCs w:val="24"/>
        </w:rPr>
        <w:t xml:space="preserve">, this one will be </w:t>
      </w:r>
      <w:r w:rsidRPr="00A54E5A">
        <w:rPr>
          <w:i/>
          <w:iCs/>
          <w:sz w:val="24"/>
          <w:szCs w:val="24"/>
          <w:u w:val="single"/>
        </w:rPr>
        <w:t>blessed</w:t>
      </w:r>
      <w:r w:rsidRPr="00A54E5A">
        <w:rPr>
          <w:sz w:val="24"/>
          <w:szCs w:val="24"/>
        </w:rPr>
        <w:t xml:space="preserve"> in what he does.</w:t>
      </w:r>
    </w:p>
    <w:p w14:paraId="163E2A26" w14:textId="77777777" w:rsidR="004914C4" w:rsidRPr="00D33D69" w:rsidRDefault="004914C4" w:rsidP="004914C4">
      <w:pPr>
        <w:pStyle w:val="NoSpacing"/>
        <w:rPr>
          <w:sz w:val="22"/>
          <w:szCs w:val="22"/>
        </w:rPr>
      </w:pPr>
    </w:p>
    <w:p w14:paraId="69E3BB0F"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B C </w:t>
      </w:r>
      <w:proofErr w:type="gramStart"/>
      <w:r w:rsidRPr="002D2F96">
        <w:rPr>
          <w:rFonts w:ascii="Aptos Mono" w:hAnsi="Aptos Mono"/>
          <w:lang w:val="pt-PT"/>
        </w:rPr>
        <w:t>X G W F T L</w:t>
      </w:r>
      <w:proofErr w:type="gramEnd"/>
      <w:r w:rsidRPr="002D2F96">
        <w:rPr>
          <w:rFonts w:ascii="Aptos Mono" w:hAnsi="Aptos Mono"/>
          <w:lang w:val="pt-PT"/>
        </w:rPr>
        <w:t xml:space="preserve"> E K I L O </w:t>
      </w:r>
      <w:proofErr w:type="spellStart"/>
      <w:r w:rsidRPr="002D2F96">
        <w:rPr>
          <w:rFonts w:ascii="Aptos Mono" w:hAnsi="Aptos Mono"/>
          <w:lang w:val="pt-PT"/>
        </w:rPr>
        <w:t>O</w:t>
      </w:r>
      <w:proofErr w:type="spellEnd"/>
      <w:r w:rsidRPr="002D2F96">
        <w:rPr>
          <w:rFonts w:ascii="Aptos Mono" w:hAnsi="Aptos Mono"/>
          <w:lang w:val="pt-PT"/>
        </w:rPr>
        <w:t xml:space="preserve"> K S K Z Y L K F S Q F Z </w:t>
      </w:r>
      <w:proofErr w:type="spellStart"/>
      <w:r w:rsidRPr="002D2F96">
        <w:rPr>
          <w:rFonts w:ascii="Aptos Mono" w:hAnsi="Aptos Mono"/>
          <w:lang w:val="pt-PT"/>
        </w:rPr>
        <w:t>Z</w:t>
      </w:r>
      <w:proofErr w:type="spellEnd"/>
      <w:r w:rsidRPr="002D2F96">
        <w:rPr>
          <w:rFonts w:ascii="Aptos Mono" w:hAnsi="Aptos Mono"/>
          <w:lang w:val="pt-PT"/>
        </w:rPr>
        <w:t xml:space="preserve"> O Q</w:t>
      </w:r>
    </w:p>
    <w:p w14:paraId="608C24AF"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S </w:t>
      </w:r>
      <w:proofErr w:type="gramStart"/>
      <w:r w:rsidRPr="002D2F96">
        <w:rPr>
          <w:rFonts w:ascii="Aptos Mono" w:hAnsi="Aptos Mono"/>
          <w:lang w:val="pt-PT"/>
        </w:rPr>
        <w:t xml:space="preserve">N V X </w:t>
      </w:r>
      <w:proofErr w:type="spellStart"/>
      <w:r w:rsidRPr="002D2F96">
        <w:rPr>
          <w:rFonts w:ascii="Aptos Mono" w:hAnsi="Aptos Mono"/>
          <w:lang w:val="pt-PT"/>
        </w:rPr>
        <w:t>X</w:t>
      </w:r>
      <w:proofErr w:type="spellEnd"/>
      <w:r w:rsidRPr="002D2F96">
        <w:rPr>
          <w:rFonts w:ascii="Aptos Mono" w:hAnsi="Aptos Mono"/>
          <w:lang w:val="pt-PT"/>
        </w:rPr>
        <w:t xml:space="preserve"> R L</w:t>
      </w:r>
      <w:proofErr w:type="gramEnd"/>
      <w:r w:rsidRPr="002D2F96">
        <w:rPr>
          <w:rFonts w:ascii="Aptos Mono" w:hAnsi="Aptos Mono"/>
          <w:lang w:val="pt-PT"/>
        </w:rPr>
        <w:t xml:space="preserve"> E K </w:t>
      </w:r>
      <w:proofErr w:type="spellStart"/>
      <w:r w:rsidRPr="002D2F96">
        <w:rPr>
          <w:rFonts w:ascii="Aptos Mono" w:hAnsi="Aptos Mono"/>
          <w:lang w:val="pt-PT"/>
        </w:rPr>
        <w:t>K</w:t>
      </w:r>
      <w:proofErr w:type="spellEnd"/>
      <w:r w:rsidRPr="002D2F96">
        <w:rPr>
          <w:rFonts w:ascii="Aptos Mono" w:hAnsi="Aptos Mono"/>
          <w:lang w:val="pt-PT"/>
        </w:rPr>
        <w:t xml:space="preserve"> B S O F U Q U N A J R Q D E O B T S M</w:t>
      </w:r>
    </w:p>
    <w:p w14:paraId="7B683F89"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I </w:t>
      </w:r>
      <w:proofErr w:type="gramStart"/>
      <w:r w:rsidRPr="002D2F96">
        <w:rPr>
          <w:rFonts w:ascii="Aptos Mono" w:hAnsi="Aptos Mono"/>
          <w:lang w:val="pt-PT"/>
        </w:rPr>
        <w:t>Z B L</w:t>
      </w:r>
      <w:proofErr w:type="gramEnd"/>
      <w:r w:rsidRPr="002D2F96">
        <w:rPr>
          <w:rFonts w:ascii="Aptos Mono" w:hAnsi="Aptos Mono"/>
          <w:lang w:val="pt-PT"/>
        </w:rPr>
        <w:t xml:space="preserve"> E S </w:t>
      </w:r>
      <w:proofErr w:type="spellStart"/>
      <w:r w:rsidRPr="002D2F96">
        <w:rPr>
          <w:rFonts w:ascii="Aptos Mono" w:hAnsi="Aptos Mono"/>
          <w:lang w:val="pt-PT"/>
        </w:rPr>
        <w:t>S</w:t>
      </w:r>
      <w:proofErr w:type="spellEnd"/>
      <w:r w:rsidRPr="002D2F96">
        <w:rPr>
          <w:rFonts w:ascii="Aptos Mono" w:hAnsi="Aptos Mono"/>
          <w:lang w:val="pt-PT"/>
        </w:rPr>
        <w:t xml:space="preserve"> E D Z K D O G E Z W O R C W A I K O N Y H A</w:t>
      </w:r>
    </w:p>
    <w:p w14:paraId="695A7589" w14:textId="77777777" w:rsidR="004914C4" w:rsidRPr="002D2F96" w:rsidRDefault="004914C4" w:rsidP="004914C4">
      <w:pPr>
        <w:pStyle w:val="NoSpacing"/>
        <w:rPr>
          <w:rFonts w:ascii="Aptos Mono" w:hAnsi="Aptos Mono"/>
          <w:lang w:val="pt-PT"/>
        </w:rPr>
      </w:pPr>
      <w:proofErr w:type="gramStart"/>
      <w:r w:rsidRPr="002D2F96">
        <w:rPr>
          <w:rFonts w:ascii="Aptos Mono" w:hAnsi="Aptos Mono"/>
          <w:lang w:val="pt-PT"/>
        </w:rPr>
        <w:t>K D H</w:t>
      </w:r>
      <w:proofErr w:type="gramEnd"/>
      <w:r w:rsidRPr="002D2F96">
        <w:rPr>
          <w:rFonts w:ascii="Aptos Mono" w:hAnsi="Aptos Mono"/>
          <w:lang w:val="pt-PT"/>
        </w:rPr>
        <w:t xml:space="preserve"> E G M F W P K </w:t>
      </w:r>
      <w:proofErr w:type="spellStart"/>
      <w:r w:rsidRPr="002D2F96">
        <w:rPr>
          <w:rFonts w:ascii="Aptos Mono" w:hAnsi="Aptos Mono"/>
          <w:lang w:val="pt-PT"/>
        </w:rPr>
        <w:t>K</w:t>
      </w:r>
      <w:proofErr w:type="spellEnd"/>
      <w:r w:rsidRPr="002D2F96">
        <w:rPr>
          <w:rFonts w:ascii="Aptos Mono" w:hAnsi="Aptos Mono"/>
          <w:lang w:val="pt-PT"/>
        </w:rPr>
        <w:t xml:space="preserve"> R F Z U P R L H C I </w:t>
      </w:r>
      <w:proofErr w:type="gramStart"/>
      <w:r w:rsidRPr="002D2F96">
        <w:rPr>
          <w:rFonts w:ascii="Aptos Mono" w:hAnsi="Aptos Mono"/>
          <w:lang w:val="pt-PT"/>
        </w:rPr>
        <w:t>J M J</w:t>
      </w:r>
      <w:proofErr w:type="gramEnd"/>
      <w:r w:rsidRPr="002D2F96">
        <w:rPr>
          <w:rFonts w:ascii="Aptos Mono" w:hAnsi="Aptos Mono"/>
          <w:lang w:val="pt-PT"/>
        </w:rPr>
        <w:t xml:space="preserve"> E G L R D</w:t>
      </w:r>
    </w:p>
    <w:p w14:paraId="4E5BF1E5" w14:textId="77777777" w:rsidR="004914C4" w:rsidRPr="002D2F96" w:rsidRDefault="004914C4" w:rsidP="004914C4">
      <w:pPr>
        <w:pStyle w:val="NoSpacing"/>
        <w:rPr>
          <w:rFonts w:ascii="Aptos Mono" w:hAnsi="Aptos Mono"/>
          <w:lang w:val="pt-PT"/>
        </w:rPr>
      </w:pPr>
      <w:r w:rsidRPr="002D2F96">
        <w:rPr>
          <w:rFonts w:ascii="Aptos Mono" w:hAnsi="Aptos Mono"/>
          <w:lang w:val="pt-PT"/>
        </w:rPr>
        <w:t>N F W R A L V F U T G L I M H T U R T C U T X K S J G Y F</w:t>
      </w:r>
    </w:p>
    <w:p w14:paraId="385BB1F6" w14:textId="77777777" w:rsidR="004914C4" w:rsidRPr="002D2F96" w:rsidRDefault="004914C4" w:rsidP="004914C4">
      <w:pPr>
        <w:pStyle w:val="NoSpacing"/>
        <w:rPr>
          <w:rFonts w:ascii="Aptos Mono" w:hAnsi="Aptos Mono"/>
          <w:lang w:val="pt-PT"/>
        </w:rPr>
      </w:pPr>
      <w:r w:rsidRPr="002D2F96">
        <w:rPr>
          <w:rFonts w:ascii="Aptos Mono" w:hAnsi="Aptos Mono"/>
          <w:lang w:val="pt-PT"/>
        </w:rPr>
        <w:t>Z B V D T A W A Y E K P V L R G A L O B S E R V I N G P F</w:t>
      </w:r>
    </w:p>
    <w:p w14:paraId="30C7070E"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W Z J L M B E </w:t>
      </w:r>
      <w:proofErr w:type="spellStart"/>
      <w:r w:rsidRPr="002D2F96">
        <w:rPr>
          <w:rFonts w:ascii="Aptos Mono" w:hAnsi="Aptos Mono"/>
          <w:lang w:val="pt-PT"/>
        </w:rPr>
        <w:t>E</w:t>
      </w:r>
      <w:proofErr w:type="spellEnd"/>
      <w:r w:rsidRPr="002D2F96">
        <w:rPr>
          <w:rFonts w:ascii="Aptos Mono" w:hAnsi="Aptos Mono"/>
          <w:lang w:val="pt-PT"/>
        </w:rPr>
        <w:t xml:space="preserve"> T G U O </w:t>
      </w:r>
      <w:proofErr w:type="gramStart"/>
      <w:r w:rsidRPr="002D2F96">
        <w:rPr>
          <w:rFonts w:ascii="Aptos Mono" w:hAnsi="Aptos Mono"/>
          <w:lang w:val="pt-PT"/>
        </w:rPr>
        <w:t>V K G F J</w:t>
      </w:r>
      <w:proofErr w:type="gramEnd"/>
      <w:r w:rsidRPr="002D2F96">
        <w:rPr>
          <w:rFonts w:ascii="Aptos Mono" w:hAnsi="Aptos Mono"/>
          <w:lang w:val="pt-PT"/>
        </w:rPr>
        <w:t xml:space="preserve"> E X Q P T Z Y K W S K B</w:t>
      </w:r>
    </w:p>
    <w:p w14:paraId="5E667203"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K N U I T </w:t>
      </w:r>
      <w:proofErr w:type="spellStart"/>
      <w:r w:rsidRPr="002D2F96">
        <w:rPr>
          <w:rFonts w:ascii="Aptos Mono" w:hAnsi="Aptos Mono"/>
          <w:lang w:val="pt-PT"/>
        </w:rPr>
        <w:t>T</w:t>
      </w:r>
      <w:proofErr w:type="spellEnd"/>
      <w:r w:rsidRPr="002D2F96">
        <w:rPr>
          <w:rFonts w:ascii="Aptos Mono" w:hAnsi="Aptos Mono"/>
          <w:lang w:val="pt-PT"/>
        </w:rPr>
        <w:t xml:space="preserve"> S F </w:t>
      </w:r>
      <w:proofErr w:type="gramStart"/>
      <w:r w:rsidRPr="002D2F96">
        <w:rPr>
          <w:rFonts w:ascii="Aptos Mono" w:hAnsi="Aptos Mono"/>
          <w:lang w:val="pt-PT"/>
        </w:rPr>
        <w:t xml:space="preserve">J D S Z F </w:t>
      </w:r>
      <w:proofErr w:type="spellStart"/>
      <w:r w:rsidRPr="002D2F96">
        <w:rPr>
          <w:rFonts w:ascii="Aptos Mono" w:hAnsi="Aptos Mono"/>
          <w:lang w:val="pt-PT"/>
        </w:rPr>
        <w:t>F</w:t>
      </w:r>
      <w:proofErr w:type="spellEnd"/>
      <w:proofErr w:type="gramEnd"/>
      <w:r w:rsidRPr="002D2F96">
        <w:rPr>
          <w:rFonts w:ascii="Aptos Mono" w:hAnsi="Aptos Mono"/>
          <w:lang w:val="pt-PT"/>
        </w:rPr>
        <w:t xml:space="preserve"> E N O Y N A C E G M K R D F U</w:t>
      </w:r>
    </w:p>
    <w:p w14:paraId="1B30B356" w14:textId="77777777" w:rsidR="004914C4" w:rsidRPr="002D2F96" w:rsidRDefault="004914C4" w:rsidP="004914C4">
      <w:pPr>
        <w:pStyle w:val="NoSpacing"/>
        <w:rPr>
          <w:rFonts w:ascii="Aptos Mono" w:hAnsi="Aptos Mono"/>
          <w:lang w:val="pt-PT"/>
        </w:rPr>
      </w:pPr>
      <w:r w:rsidRPr="002D2F96">
        <w:rPr>
          <w:rFonts w:ascii="Aptos Mono" w:hAnsi="Aptos Mono"/>
          <w:lang w:val="pt-PT"/>
        </w:rPr>
        <w:t>O L Z E B Z U H S E V R E S B O C P O E S Z O C U Z Y U Z</w:t>
      </w:r>
    </w:p>
    <w:p w14:paraId="365CA057"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F B W I U L O A I </w:t>
      </w:r>
      <w:proofErr w:type="spellStart"/>
      <w:r w:rsidRPr="002D2F96">
        <w:rPr>
          <w:rFonts w:ascii="Aptos Mono" w:hAnsi="Aptos Mono"/>
          <w:lang w:val="pt-PT"/>
        </w:rPr>
        <w:t>I</w:t>
      </w:r>
      <w:proofErr w:type="spellEnd"/>
      <w:r w:rsidRPr="002D2F96">
        <w:rPr>
          <w:rFonts w:ascii="Aptos Mono" w:hAnsi="Aptos Mono"/>
          <w:lang w:val="pt-PT"/>
        </w:rPr>
        <w:t xml:space="preserve"> X P M C P K G R F H K U N Q H J C M I</w:t>
      </w:r>
    </w:p>
    <w:p w14:paraId="1A8008FE" w14:textId="77777777" w:rsidR="004914C4" w:rsidRPr="002D2F96" w:rsidRDefault="004914C4" w:rsidP="004914C4">
      <w:pPr>
        <w:pStyle w:val="NoSpacing"/>
        <w:rPr>
          <w:rFonts w:ascii="Aptos Mono" w:hAnsi="Aptos Mono"/>
          <w:lang w:val="pt-PT"/>
        </w:rPr>
      </w:pPr>
      <w:r w:rsidRPr="002D2F96">
        <w:rPr>
          <w:rFonts w:ascii="Aptos Mono" w:hAnsi="Aptos Mono"/>
          <w:lang w:val="pt-PT"/>
        </w:rPr>
        <w:t>V D E C E I V I N G Y F W R I M S R U E R S O Y S X I B N</w:t>
      </w:r>
    </w:p>
    <w:p w14:paraId="3CE5B484"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O X U F </w:t>
      </w:r>
      <w:proofErr w:type="spellStart"/>
      <w:r w:rsidRPr="002D2F96">
        <w:rPr>
          <w:rFonts w:ascii="Aptos Mono" w:hAnsi="Aptos Mono"/>
          <w:lang w:val="pt-PT"/>
        </w:rPr>
        <w:t>F</w:t>
      </w:r>
      <w:proofErr w:type="spellEnd"/>
      <w:r w:rsidRPr="002D2F96">
        <w:rPr>
          <w:rFonts w:ascii="Aptos Mono" w:hAnsi="Aptos Mono"/>
          <w:lang w:val="pt-PT"/>
        </w:rPr>
        <w:t xml:space="preserve"> K I B I F O </w:t>
      </w:r>
      <w:proofErr w:type="gramStart"/>
      <w:r w:rsidRPr="002D2F96">
        <w:rPr>
          <w:rFonts w:ascii="Aptos Mono" w:hAnsi="Aptos Mono"/>
          <w:lang w:val="pt-PT"/>
        </w:rPr>
        <w:t>H R F</w:t>
      </w:r>
      <w:proofErr w:type="gramEnd"/>
      <w:r w:rsidRPr="002D2F96">
        <w:rPr>
          <w:rFonts w:ascii="Aptos Mono" w:hAnsi="Aptos Mono"/>
          <w:lang w:val="pt-PT"/>
        </w:rPr>
        <w:t xml:space="preserve"> E N E O D A O R X O E O E U O</w:t>
      </w:r>
    </w:p>
    <w:p w14:paraId="534B074A" w14:textId="77777777" w:rsidR="004914C4" w:rsidRPr="002D2F96" w:rsidRDefault="004914C4" w:rsidP="004914C4">
      <w:pPr>
        <w:pStyle w:val="NoSpacing"/>
        <w:rPr>
          <w:rFonts w:ascii="Aptos Mono" w:hAnsi="Aptos Mono"/>
          <w:lang w:val="pt-PT"/>
        </w:rPr>
      </w:pPr>
      <w:r w:rsidRPr="002D2F96">
        <w:rPr>
          <w:rFonts w:ascii="Aptos Mono" w:hAnsi="Aptos Mono"/>
          <w:lang w:val="pt-PT"/>
        </w:rPr>
        <w:t>C M D O A V M V L M U I W Z M P R X O R W E L U X J N S V</w:t>
      </w:r>
    </w:p>
    <w:p w14:paraId="00638BD6"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G K E H C X A Z F I R M I F K Y N D E </w:t>
      </w:r>
      <w:proofErr w:type="spellStart"/>
      <w:r w:rsidRPr="002D2F96">
        <w:rPr>
          <w:rFonts w:ascii="Aptos Mono" w:hAnsi="Aptos Mono"/>
          <w:lang w:val="pt-PT"/>
        </w:rPr>
        <w:t>E</w:t>
      </w:r>
      <w:proofErr w:type="spellEnd"/>
      <w:r w:rsidRPr="002D2F96">
        <w:rPr>
          <w:rFonts w:ascii="Aptos Mono" w:hAnsi="Aptos Mono"/>
          <w:lang w:val="pt-PT"/>
        </w:rPr>
        <w:t xml:space="preserve"> P O </w:t>
      </w:r>
      <w:proofErr w:type="gramStart"/>
      <w:r w:rsidRPr="002D2F96">
        <w:rPr>
          <w:rFonts w:ascii="Aptos Mono" w:hAnsi="Aptos Mono"/>
          <w:lang w:val="pt-PT"/>
        </w:rPr>
        <w:t xml:space="preserve">Z D </w:t>
      </w:r>
      <w:proofErr w:type="spellStart"/>
      <w:r w:rsidRPr="002D2F96">
        <w:rPr>
          <w:rFonts w:ascii="Aptos Mono" w:hAnsi="Aptos Mono"/>
          <w:lang w:val="pt-PT"/>
        </w:rPr>
        <w:t>D</w:t>
      </w:r>
      <w:proofErr w:type="spellEnd"/>
      <w:r w:rsidRPr="002D2F96">
        <w:rPr>
          <w:rFonts w:ascii="Aptos Mono" w:hAnsi="Aptos Mono"/>
          <w:lang w:val="pt-PT"/>
        </w:rPr>
        <w:t xml:space="preserve"> C</w:t>
      </w:r>
      <w:proofErr w:type="gramEnd"/>
      <w:r w:rsidRPr="002D2F96">
        <w:rPr>
          <w:rFonts w:ascii="Aptos Mono" w:hAnsi="Aptos Mono"/>
          <w:lang w:val="pt-PT"/>
        </w:rPr>
        <w:t xml:space="preserve"> E T S</w:t>
      </w:r>
    </w:p>
    <w:p w14:paraId="05F83E14"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S A V C E M I W B R S </w:t>
      </w:r>
      <w:proofErr w:type="spellStart"/>
      <w:r w:rsidRPr="002D2F96">
        <w:rPr>
          <w:rFonts w:ascii="Aptos Mono" w:hAnsi="Aptos Mono"/>
          <w:lang w:val="pt-PT"/>
        </w:rPr>
        <w:t>S</w:t>
      </w:r>
      <w:proofErr w:type="spellEnd"/>
      <w:r w:rsidRPr="002D2F96">
        <w:rPr>
          <w:rFonts w:ascii="Aptos Mono" w:hAnsi="Aptos Mono"/>
          <w:lang w:val="pt-PT"/>
        </w:rPr>
        <w:t xml:space="preserve"> M K Q I J K R </w:t>
      </w:r>
      <w:proofErr w:type="spellStart"/>
      <w:r w:rsidRPr="002D2F96">
        <w:rPr>
          <w:rFonts w:ascii="Aptos Mono" w:hAnsi="Aptos Mono"/>
          <w:lang w:val="pt-PT"/>
        </w:rPr>
        <w:t>R</w:t>
      </w:r>
      <w:proofErr w:type="spellEnd"/>
      <w:r w:rsidRPr="002D2F96">
        <w:rPr>
          <w:rFonts w:ascii="Aptos Mono" w:hAnsi="Aptos Mono"/>
          <w:lang w:val="pt-PT"/>
        </w:rPr>
        <w:t xml:space="preserve"> M D P Y Q V J Z J</w:t>
      </w:r>
    </w:p>
    <w:p w14:paraId="1F7234A0"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T E </w:t>
      </w:r>
      <w:proofErr w:type="spellStart"/>
      <w:r w:rsidRPr="002D2F96">
        <w:rPr>
          <w:rFonts w:ascii="Aptos Mono" w:hAnsi="Aptos Mono"/>
          <w:lang w:val="pt-PT"/>
        </w:rPr>
        <w:t>E</w:t>
      </w:r>
      <w:proofErr w:type="spellEnd"/>
      <w:r w:rsidRPr="002D2F96">
        <w:rPr>
          <w:rFonts w:ascii="Aptos Mono" w:hAnsi="Aptos Mono"/>
          <w:lang w:val="pt-PT"/>
        </w:rPr>
        <w:t xml:space="preserve"> X K S Z G I R E </w:t>
      </w:r>
      <w:proofErr w:type="spellStart"/>
      <w:r w:rsidRPr="002D2F96">
        <w:rPr>
          <w:rFonts w:ascii="Aptos Mono" w:hAnsi="Aptos Mono"/>
          <w:lang w:val="pt-PT"/>
        </w:rPr>
        <w:t>E</w:t>
      </w:r>
      <w:proofErr w:type="spellEnd"/>
      <w:r w:rsidRPr="002D2F96">
        <w:rPr>
          <w:rFonts w:ascii="Aptos Mono" w:hAnsi="Aptos Mono"/>
          <w:lang w:val="pt-PT"/>
        </w:rPr>
        <w:t xml:space="preserve"> R J F B N V Q S G M U J H L P Q H</w:t>
      </w:r>
    </w:p>
    <w:p w14:paraId="7B59982D"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E </w:t>
      </w:r>
      <w:proofErr w:type="gramStart"/>
      <w:r w:rsidRPr="002D2F96">
        <w:rPr>
          <w:rFonts w:ascii="Aptos Mono" w:hAnsi="Aptos Mono"/>
          <w:lang w:val="pt-PT"/>
        </w:rPr>
        <w:t xml:space="preserve">S R Y </w:t>
      </w:r>
      <w:proofErr w:type="spellStart"/>
      <w:r w:rsidRPr="002D2F96">
        <w:rPr>
          <w:rFonts w:ascii="Aptos Mono" w:hAnsi="Aptos Mono"/>
          <w:lang w:val="pt-PT"/>
        </w:rPr>
        <w:t>Y</w:t>
      </w:r>
      <w:proofErr w:type="spellEnd"/>
      <w:proofErr w:type="gramEnd"/>
      <w:r w:rsidRPr="002D2F96">
        <w:rPr>
          <w:rFonts w:ascii="Aptos Mono" w:hAnsi="Aptos Mono"/>
          <w:lang w:val="pt-PT"/>
        </w:rPr>
        <w:t xml:space="preserve"> E F </w:t>
      </w:r>
      <w:proofErr w:type="spellStart"/>
      <w:r w:rsidRPr="002D2F96">
        <w:rPr>
          <w:rFonts w:ascii="Aptos Mono" w:hAnsi="Aptos Mono"/>
          <w:lang w:val="pt-PT"/>
        </w:rPr>
        <w:t>F</w:t>
      </w:r>
      <w:proofErr w:type="spellEnd"/>
      <w:r w:rsidRPr="002D2F96">
        <w:rPr>
          <w:rFonts w:ascii="Aptos Mono" w:hAnsi="Aptos Mono"/>
          <w:lang w:val="pt-PT"/>
        </w:rPr>
        <w:t xml:space="preserve"> Q O L </w:t>
      </w:r>
      <w:proofErr w:type="spellStart"/>
      <w:r w:rsidRPr="002D2F96">
        <w:rPr>
          <w:rFonts w:ascii="Aptos Mono" w:hAnsi="Aptos Mono"/>
          <w:lang w:val="pt-PT"/>
        </w:rPr>
        <w:t>L</w:t>
      </w:r>
      <w:proofErr w:type="spellEnd"/>
      <w:r w:rsidRPr="002D2F96">
        <w:rPr>
          <w:rFonts w:ascii="Aptos Mono" w:hAnsi="Aptos Mono"/>
          <w:lang w:val="pt-PT"/>
        </w:rPr>
        <w:t xml:space="preserve"> F D A J Q D J Z J B E A D A X V T</w:t>
      </w:r>
    </w:p>
    <w:p w14:paraId="372FFD42"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G N I T L U M R F R V F I M </w:t>
      </w:r>
      <w:proofErr w:type="spellStart"/>
      <w:r w:rsidRPr="002D2F96">
        <w:rPr>
          <w:rFonts w:ascii="Aptos Mono" w:hAnsi="Aptos Mono"/>
          <w:lang w:val="pt-PT"/>
        </w:rPr>
        <w:t>M</w:t>
      </w:r>
      <w:proofErr w:type="spellEnd"/>
      <w:r w:rsidRPr="002D2F96">
        <w:rPr>
          <w:rFonts w:ascii="Aptos Mono" w:hAnsi="Aptos Mono"/>
          <w:lang w:val="pt-PT"/>
        </w:rPr>
        <w:t xml:space="preserve"> E D I A T E </w:t>
      </w:r>
      <w:proofErr w:type="gramStart"/>
      <w:r w:rsidRPr="002D2F96">
        <w:rPr>
          <w:rFonts w:ascii="Aptos Mono" w:hAnsi="Aptos Mono"/>
          <w:lang w:val="pt-PT"/>
        </w:rPr>
        <w:t>L Y X</w:t>
      </w:r>
      <w:proofErr w:type="gramEnd"/>
      <w:r w:rsidRPr="002D2F96">
        <w:rPr>
          <w:rFonts w:ascii="Aptos Mono" w:hAnsi="Aptos Mono"/>
          <w:lang w:val="pt-PT"/>
        </w:rPr>
        <w:t xml:space="preserve"> E R S I F</w:t>
      </w:r>
    </w:p>
    <w:p w14:paraId="4713956F"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R U </w:t>
      </w:r>
      <w:proofErr w:type="gramStart"/>
      <w:r w:rsidRPr="002D2F96">
        <w:rPr>
          <w:rFonts w:ascii="Aptos Mono" w:hAnsi="Aptos Mono"/>
          <w:lang w:val="pt-PT"/>
        </w:rPr>
        <w:t>H R F N Y N</w:t>
      </w:r>
      <w:proofErr w:type="gramEnd"/>
      <w:r w:rsidRPr="002D2F96">
        <w:rPr>
          <w:rFonts w:ascii="Aptos Mono" w:hAnsi="Aptos Mono"/>
          <w:lang w:val="pt-PT"/>
        </w:rPr>
        <w:t xml:space="preserve"> E N E L N H B C E U D H W R G P L U O U B</w:t>
      </w:r>
    </w:p>
    <w:p w14:paraId="55588F9A"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O T Q E C I S X </w:t>
      </w:r>
      <w:proofErr w:type="spellStart"/>
      <w:r w:rsidRPr="002D2F96">
        <w:rPr>
          <w:rFonts w:ascii="Aptos Mono" w:hAnsi="Aptos Mono"/>
          <w:lang w:val="pt-PT"/>
        </w:rPr>
        <w:t>X</w:t>
      </w:r>
      <w:proofErr w:type="spellEnd"/>
      <w:r w:rsidRPr="002D2F96">
        <w:rPr>
          <w:rFonts w:ascii="Aptos Mono" w:hAnsi="Aptos Mono"/>
          <w:lang w:val="pt-PT"/>
        </w:rPr>
        <w:t xml:space="preserve"> H S R M O Q X E </w:t>
      </w:r>
      <w:proofErr w:type="spellStart"/>
      <w:r w:rsidRPr="002D2F96">
        <w:rPr>
          <w:rFonts w:ascii="Aptos Mono" w:hAnsi="Aptos Mono"/>
          <w:lang w:val="pt-PT"/>
        </w:rPr>
        <w:t>E</w:t>
      </w:r>
      <w:proofErr w:type="spellEnd"/>
      <w:r w:rsidRPr="002D2F96">
        <w:rPr>
          <w:rFonts w:ascii="Aptos Mono" w:hAnsi="Aptos Mono"/>
          <w:lang w:val="pt-PT"/>
        </w:rPr>
        <w:t xml:space="preserve"> H A L S Z Q W T Y L P</w:t>
      </w:r>
    </w:p>
    <w:p w14:paraId="4189DD56" w14:textId="77777777" w:rsidR="004914C4" w:rsidRPr="002D2F96" w:rsidRDefault="004914C4" w:rsidP="004914C4">
      <w:pPr>
        <w:pStyle w:val="NoSpacing"/>
        <w:rPr>
          <w:rFonts w:ascii="Aptos Mono" w:hAnsi="Aptos Mono"/>
          <w:lang w:val="pt-PT"/>
        </w:rPr>
      </w:pPr>
      <w:r w:rsidRPr="002D2F96">
        <w:rPr>
          <w:rFonts w:ascii="Aptos Mono" w:hAnsi="Aptos Mono"/>
          <w:lang w:val="pt-PT"/>
        </w:rPr>
        <w:t>F J V B X T M H L W A L M P G T Z V L V Q J V M D A C O F</w:t>
      </w:r>
    </w:p>
    <w:p w14:paraId="60FD16A4"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Z G R I L N C </w:t>
      </w:r>
      <w:proofErr w:type="gramStart"/>
      <w:r w:rsidRPr="002D2F96">
        <w:rPr>
          <w:rFonts w:ascii="Aptos Mono" w:hAnsi="Aptos Mono"/>
          <w:lang w:val="pt-PT"/>
        </w:rPr>
        <w:t>X N Q Z R F</w:t>
      </w:r>
      <w:proofErr w:type="gramEnd"/>
      <w:r w:rsidRPr="002D2F96">
        <w:rPr>
          <w:rFonts w:ascii="Aptos Mono" w:hAnsi="Aptos Mono"/>
          <w:lang w:val="pt-PT"/>
        </w:rPr>
        <w:t xml:space="preserve"> E G </w:t>
      </w:r>
      <w:proofErr w:type="gramStart"/>
      <w:r w:rsidRPr="002D2F96">
        <w:rPr>
          <w:rFonts w:ascii="Aptos Mono" w:hAnsi="Aptos Mono"/>
          <w:lang w:val="pt-PT"/>
        </w:rPr>
        <w:t>V K R</w:t>
      </w:r>
      <w:proofErr w:type="gramEnd"/>
      <w:r w:rsidRPr="002D2F96">
        <w:rPr>
          <w:rFonts w:ascii="Aptos Mono" w:hAnsi="Aptos Mono"/>
          <w:lang w:val="pt-PT"/>
        </w:rPr>
        <w:t xml:space="preserve"> E R A E H R E N </w:t>
      </w:r>
      <w:proofErr w:type="spellStart"/>
      <w:r w:rsidRPr="002D2F96">
        <w:rPr>
          <w:rFonts w:ascii="Aptos Mono" w:hAnsi="Aptos Mono"/>
          <w:lang w:val="pt-PT"/>
        </w:rPr>
        <w:t>N</w:t>
      </w:r>
      <w:proofErr w:type="spellEnd"/>
      <w:r w:rsidRPr="002D2F96">
        <w:rPr>
          <w:rFonts w:ascii="Aptos Mono" w:hAnsi="Aptos Mono"/>
          <w:lang w:val="pt-PT"/>
        </w:rPr>
        <w:t xml:space="preserve"> F R</w:t>
      </w:r>
    </w:p>
    <w:p w14:paraId="685A68B8"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A H T L Z O X L A V N E P I </w:t>
      </w:r>
      <w:proofErr w:type="gramStart"/>
      <w:r w:rsidRPr="002D2F96">
        <w:rPr>
          <w:rFonts w:ascii="Aptos Mono" w:hAnsi="Aptos Mono"/>
          <w:lang w:val="pt-PT"/>
        </w:rPr>
        <w:t>J D M</w:t>
      </w:r>
      <w:proofErr w:type="gramEnd"/>
      <w:r w:rsidRPr="002D2F96">
        <w:rPr>
          <w:rFonts w:ascii="Aptos Mono" w:hAnsi="Aptos Mono"/>
          <w:lang w:val="pt-PT"/>
        </w:rPr>
        <w:t xml:space="preserve"> E S E H K O E Z D R A M</w:t>
      </w:r>
    </w:p>
    <w:p w14:paraId="6F703E32" w14:textId="77777777" w:rsidR="004914C4" w:rsidRPr="002D2F96" w:rsidRDefault="004914C4" w:rsidP="004914C4">
      <w:pPr>
        <w:pStyle w:val="NoSpacing"/>
        <w:rPr>
          <w:rFonts w:ascii="Aptos Mono" w:hAnsi="Aptos Mono"/>
          <w:lang w:val="pt-PT"/>
        </w:rPr>
      </w:pPr>
      <w:r w:rsidRPr="002D2F96">
        <w:rPr>
          <w:rFonts w:ascii="Aptos Mono" w:hAnsi="Aptos Mono"/>
          <w:lang w:val="pt-PT"/>
        </w:rPr>
        <w:t xml:space="preserve">A Q B </w:t>
      </w:r>
      <w:proofErr w:type="spellStart"/>
      <w:r w:rsidRPr="002D2F96">
        <w:rPr>
          <w:rFonts w:ascii="Aptos Mono" w:hAnsi="Aptos Mono"/>
          <w:lang w:val="pt-PT"/>
        </w:rPr>
        <w:t>B</w:t>
      </w:r>
      <w:proofErr w:type="spellEnd"/>
      <w:r w:rsidRPr="002D2F96">
        <w:rPr>
          <w:rFonts w:ascii="Aptos Mono" w:hAnsi="Aptos Mono"/>
          <w:lang w:val="pt-PT"/>
        </w:rPr>
        <w:t xml:space="preserve"> D C T I O A V Z Y N </w:t>
      </w:r>
      <w:proofErr w:type="spellStart"/>
      <w:r w:rsidRPr="002D2F96">
        <w:rPr>
          <w:rFonts w:ascii="Aptos Mono" w:hAnsi="Aptos Mono"/>
          <w:lang w:val="pt-PT"/>
        </w:rPr>
        <w:t>N</w:t>
      </w:r>
      <w:proofErr w:type="spellEnd"/>
      <w:r w:rsidRPr="002D2F96">
        <w:rPr>
          <w:rFonts w:ascii="Aptos Mono" w:hAnsi="Aptos Mono"/>
          <w:lang w:val="pt-PT"/>
        </w:rPr>
        <w:t xml:space="preserve"> I P J W G D W G N S M D L N</w:t>
      </w:r>
    </w:p>
    <w:p w14:paraId="400EFED2" w14:textId="77777777" w:rsidR="004914C4" w:rsidRPr="00A54E5A" w:rsidRDefault="004914C4" w:rsidP="004914C4">
      <w:pPr>
        <w:pStyle w:val="NoSpacing"/>
        <w:rPr>
          <w:b/>
          <w:bCs/>
          <w:smallCaps/>
          <w:sz w:val="40"/>
          <w:szCs w:val="40"/>
          <w:lang w:val="pt-PT"/>
          <w14:props3d w14:extrusionH="57150" w14:contourW="0" w14:prstMaterial="warmMatte">
            <w14:bevelT w14:w="38100" w14:h="38100" w14:prst="angle"/>
          </w14:props3d>
        </w:rPr>
      </w:pPr>
      <w:r w:rsidRPr="00944479">
        <w:rPr>
          <w:b/>
          <w:bCs/>
          <w:noProof/>
          <w:sz w:val="36"/>
          <w:szCs w:val="36"/>
        </w:rPr>
        <mc:AlternateContent>
          <mc:Choice Requires="wps">
            <w:drawing>
              <wp:anchor distT="0" distB="0" distL="114300" distR="114300" simplePos="0" relativeHeight="251701248" behindDoc="1" locked="0" layoutInCell="1" allowOverlap="1" wp14:anchorId="465D9F2A" wp14:editId="10AFEACC">
                <wp:simplePos x="0" y="0"/>
                <wp:positionH relativeFrom="margin">
                  <wp:align>right</wp:align>
                </wp:positionH>
                <wp:positionV relativeFrom="bottomMargin">
                  <wp:posOffset>0</wp:posOffset>
                </wp:positionV>
                <wp:extent cx="5490979" cy="295910"/>
                <wp:effectExtent l="0" t="0" r="0" b="0"/>
                <wp:wrapNone/>
                <wp:docPr id="871656146" name="Text Box 42"/>
                <wp:cNvGraphicFramePr/>
                <a:graphic xmlns:a="http://schemas.openxmlformats.org/drawingml/2006/main">
                  <a:graphicData uri="http://schemas.microsoft.com/office/word/2010/wordprocessingShape">
                    <wps:wsp>
                      <wps:cNvSpPr txBox="1"/>
                      <wps:spPr>
                        <a:xfrm>
                          <a:off x="0" y="0"/>
                          <a:ext cx="5490979" cy="295910"/>
                        </a:xfrm>
                        <a:prstGeom prst="rect">
                          <a:avLst/>
                        </a:prstGeom>
                        <a:noFill/>
                        <a:ln w="6350">
                          <a:noFill/>
                        </a:ln>
                      </wps:spPr>
                      <wps:txbx>
                        <w:txbxContent>
                          <w:p w14:paraId="10185FFF" w14:textId="77777777" w:rsidR="004914C4" w:rsidRPr="00682AD0" w:rsidRDefault="004914C4" w:rsidP="004914C4">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The Lytle Light                                                                                        Word Search Addendum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5D9F2A" id="_x0000_t202" coordsize="21600,21600" o:spt="202" path="m,l,21600r21600,l21600,xe">
                <v:stroke joinstyle="miter"/>
                <v:path gradientshapeok="t" o:connecttype="rect"/>
              </v:shapetype>
              <v:shape id="Text Box 42" o:spid="_x0000_s1026" type="#_x0000_t202" style="position:absolute;margin-left:381.15pt;margin-top:0;width:432.35pt;height:23.3pt;z-index:-251615232;visibility:visible;mso-wrap-style:square;mso-width-percent:0;mso-height-percent:0;mso-wrap-distance-left:9pt;mso-wrap-distance-top:0;mso-wrap-distance-right:9pt;mso-wrap-distance-bottom:0;mso-position-horizontal:righ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" filled="f" stroked="f" strokeweight=".5pt">
                <v:textbox>
                  <w:txbxContent>
                    <w:p w14:paraId="10185FFF" w14:textId="77777777" w:rsidR="004914C4" w:rsidRPr="00682AD0" w:rsidRDefault="004914C4" w:rsidP="004914C4">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The Lytle Light                                                                                        Word Search Addendum</w:t>
                      </w:r>
                    </w:p>
                  </w:txbxContent>
                </v:textbox>
                <w10:wrap anchorx="margin" anchory="margin"/>
              </v:shape>
            </w:pict>
          </mc:Fallback>
        </mc:AlternateContent>
      </w:r>
      <w:proofErr w:type="gramStart"/>
      <w:r w:rsidRPr="002D2F96">
        <w:rPr>
          <w:rFonts w:ascii="Aptos Mono" w:hAnsi="Aptos Mono"/>
          <w:lang w:val="pt-PT"/>
        </w:rPr>
        <w:t>W B L B</w:t>
      </w:r>
      <w:proofErr w:type="gramEnd"/>
      <w:r w:rsidRPr="002D2F96">
        <w:rPr>
          <w:rFonts w:ascii="Aptos Mono" w:hAnsi="Aptos Mono"/>
          <w:lang w:val="pt-PT"/>
        </w:rPr>
        <w:t xml:space="preserve"> E X V H M O F V X O F G N D W S O C K Y H F Y </w:t>
      </w:r>
      <w:proofErr w:type="spellStart"/>
      <w:r w:rsidRPr="002D2F96">
        <w:rPr>
          <w:rFonts w:ascii="Aptos Mono" w:hAnsi="Aptos Mono"/>
          <w:lang w:val="pt-PT"/>
        </w:rPr>
        <w:t>Y</w:t>
      </w:r>
      <w:proofErr w:type="spellEnd"/>
      <w:r w:rsidRPr="002D2F96">
        <w:rPr>
          <w:rFonts w:ascii="Aptos Mono" w:hAnsi="Aptos Mono"/>
          <w:lang w:val="pt-PT"/>
        </w:rPr>
        <w:t xml:space="preserve"> N</w:t>
      </w:r>
      <w:r w:rsidRPr="00A54E5A">
        <w:rPr>
          <w:b/>
          <w:bCs/>
          <w:smallCaps/>
          <w:sz w:val="40"/>
          <w:szCs w:val="40"/>
          <w:lang w:val="pt-PT"/>
          <w14:props3d w14:extrusionH="57150" w14:contourW="0" w14:prstMaterial="warmMatte">
            <w14:bevelT w14:w="38100" w14:h="38100" w14:prst="angle"/>
          </w14:props3d>
        </w:rPr>
        <w:br w:type="page"/>
      </w:r>
    </w:p>
    <w:p w14:paraId="1A52A578" w14:textId="77777777" w:rsidR="004914C4" w:rsidRPr="004914C4" w:rsidRDefault="004914C4" w:rsidP="004914C4">
      <w:pPr>
        <w:pStyle w:val="NoSpacing"/>
        <w:rPr>
          <w:rFonts w:ascii="Aptos Mono" w:hAnsi="Aptos Mono"/>
        </w:rPr>
      </w:pPr>
      <w:r w:rsidRPr="004914C4">
        <w:rPr>
          <w:b/>
          <w:bCs/>
          <w:smallCaps/>
          <w:sz w:val="40"/>
          <w:szCs w:val="40"/>
          <w14:props3d w14:extrusionH="57150" w14:contourW="0" w14:prstMaterial="warmMatte">
            <w14:bevelT w14:w="38100" w14:h="38100" w14:prst="angle"/>
          </w14:props3d>
        </w:rPr>
        <w:lastRenderedPageBreak/>
        <w:t>Scripture Cross Word</w:t>
      </w:r>
    </w:p>
    <w:p w14:paraId="6FA2A4A3" w14:textId="77777777" w:rsidR="004914C4" w:rsidRPr="004914C4" w:rsidRDefault="004914C4" w:rsidP="004914C4">
      <w:pPr>
        <w:pStyle w:val="NoSpacing"/>
        <w:rPr>
          <w:sz w:val="24"/>
          <w:szCs w:val="24"/>
        </w:rPr>
      </w:pPr>
    </w:p>
    <w:p w14:paraId="4D92FC52" w14:textId="77777777" w:rsidR="004914C4" w:rsidRPr="00F42F40" w:rsidRDefault="004914C4" w:rsidP="004914C4">
      <w:pPr>
        <w:pStyle w:val="NoSpacing"/>
        <w:rPr>
          <w:sz w:val="24"/>
          <w:szCs w:val="24"/>
        </w:rPr>
      </w:pPr>
      <w:r w:rsidRPr="00F42F40">
        <w:rPr>
          <w:sz w:val="24"/>
          <w:szCs w:val="24"/>
        </w:rPr>
        <w:t>Isaiah 55:10-11</w:t>
      </w:r>
    </w:p>
    <w:p w14:paraId="1AE6C06A" w14:textId="77777777" w:rsidR="004914C4" w:rsidRDefault="004914C4" w:rsidP="004914C4">
      <w:pPr>
        <w:pStyle w:val="NoSpacing"/>
        <w:rPr>
          <w:sz w:val="24"/>
          <w:szCs w:val="24"/>
        </w:rPr>
      </w:pPr>
      <w:r w:rsidRPr="00F42F40">
        <w:rPr>
          <w:sz w:val="24"/>
          <w:szCs w:val="24"/>
          <w:vertAlign w:val="superscript"/>
        </w:rPr>
        <w:t>10</w:t>
      </w:r>
      <w:r w:rsidRPr="00F42F40">
        <w:rPr>
          <w:sz w:val="24"/>
          <w:szCs w:val="24"/>
        </w:rPr>
        <w:t xml:space="preserve"> For as the rain comes down, and the snow from heaven, and do not return there, but water the earth, and make it bring forth and bud, that it may give seed to the </w:t>
      </w:r>
      <w:proofErr w:type="spellStart"/>
      <w:r w:rsidRPr="00F42F40">
        <w:rPr>
          <w:sz w:val="24"/>
          <w:szCs w:val="24"/>
        </w:rPr>
        <w:t>sower</w:t>
      </w:r>
      <w:proofErr w:type="spellEnd"/>
      <w:r w:rsidRPr="00F42F40">
        <w:rPr>
          <w:sz w:val="24"/>
          <w:szCs w:val="24"/>
        </w:rPr>
        <w:t xml:space="preserve"> and bread to the eater, </w:t>
      </w:r>
      <w:r w:rsidRPr="00F42F40">
        <w:rPr>
          <w:sz w:val="24"/>
          <w:szCs w:val="24"/>
          <w:vertAlign w:val="superscript"/>
        </w:rPr>
        <w:t>11</w:t>
      </w:r>
      <w:r w:rsidRPr="00F42F40">
        <w:rPr>
          <w:sz w:val="24"/>
          <w:szCs w:val="24"/>
        </w:rPr>
        <w:t xml:space="preserve"> so shall My word be that goes forth from My mouth; it shall not return to Me void, but it shall accomplish what I please, and it shall prosper in the thing for which I sent it.</w:t>
      </w:r>
    </w:p>
    <w:p w14:paraId="21706831" w14:textId="77777777" w:rsidR="004914C4" w:rsidRDefault="004914C4" w:rsidP="004914C4">
      <w:pPr>
        <w:pStyle w:val="NoSpacing"/>
        <w:rPr>
          <w:sz w:val="24"/>
          <w:szCs w:val="24"/>
        </w:rPr>
      </w:pPr>
      <w:r>
        <w:rPr>
          <w:noProof/>
          <w:sz w:val="24"/>
          <w:szCs w:val="24"/>
        </w:rPr>
        <mc:AlternateContent>
          <mc:Choice Requires="wps">
            <w:drawing>
              <wp:anchor distT="0" distB="0" distL="114300" distR="114300" simplePos="0" relativeHeight="251704320" behindDoc="0" locked="0" layoutInCell="1" allowOverlap="1" wp14:anchorId="47CF5419" wp14:editId="77DA2190">
                <wp:simplePos x="0" y="0"/>
                <wp:positionH relativeFrom="margin">
                  <wp:align>left</wp:align>
                </wp:positionH>
                <wp:positionV relativeFrom="page">
                  <wp:posOffset>2157663</wp:posOffset>
                </wp:positionV>
                <wp:extent cx="4034589" cy="1227221"/>
                <wp:effectExtent l="0" t="0" r="0" b="0"/>
                <wp:wrapNone/>
                <wp:docPr id="927807361" name="Text Box 17"/>
                <wp:cNvGraphicFramePr/>
                <a:graphic xmlns:a="http://schemas.openxmlformats.org/drawingml/2006/main">
                  <a:graphicData uri="http://schemas.microsoft.com/office/word/2010/wordprocessingShape">
                    <wps:wsp>
                      <wps:cNvSpPr txBox="1"/>
                      <wps:spPr>
                        <a:xfrm>
                          <a:off x="0" y="0"/>
                          <a:ext cx="4034589" cy="1227221"/>
                        </a:xfrm>
                        <a:prstGeom prst="rect">
                          <a:avLst/>
                        </a:prstGeom>
                        <a:noFill/>
                        <a:ln w="6350">
                          <a:noFill/>
                        </a:ln>
                      </wps:spPr>
                      <wps:txbx>
                        <w:txbxContent>
                          <w:p w14:paraId="12276A58" w14:textId="77777777" w:rsidR="004914C4" w:rsidRPr="00781711" w:rsidRDefault="004914C4" w:rsidP="004914C4">
                            <w:pPr>
                              <w:pStyle w:val="NoSpacing"/>
                              <w:rPr>
                                <w:b/>
                                <w:bCs/>
                                <w:sz w:val="24"/>
                                <w:szCs w:val="24"/>
                              </w:rPr>
                            </w:pPr>
                            <w:r w:rsidRPr="00781711">
                              <w:rPr>
                                <w:b/>
                                <w:bCs/>
                                <w:sz w:val="24"/>
                                <w:szCs w:val="24"/>
                              </w:rPr>
                              <w:t>ACROSS</w:t>
                            </w:r>
                          </w:p>
                          <w:p w14:paraId="0D2767FF" w14:textId="77777777" w:rsidR="004914C4" w:rsidRPr="00781711" w:rsidRDefault="004914C4" w:rsidP="004914C4">
                            <w:pPr>
                              <w:pStyle w:val="NoSpacing"/>
                              <w:tabs>
                                <w:tab w:val="left" w:pos="2880"/>
                                <w:tab w:val="left" w:pos="3060"/>
                                <w:tab w:val="left" w:pos="3240"/>
                                <w:tab w:val="left" w:pos="3420"/>
                                <w:tab w:val="left" w:pos="3600"/>
                              </w:tabs>
                              <w:rPr>
                                <w:sz w:val="24"/>
                                <w:szCs w:val="24"/>
                              </w:rPr>
                            </w:pPr>
                            <w:r w:rsidRPr="00781711">
                              <w:rPr>
                                <w:sz w:val="24"/>
                                <w:szCs w:val="24"/>
                              </w:rPr>
                              <w:t>2. One who consumes food</w:t>
                            </w:r>
                            <w:r>
                              <w:rPr>
                                <w:sz w:val="24"/>
                                <w:szCs w:val="24"/>
                              </w:rPr>
                              <w:tab/>
                            </w:r>
                            <w:r>
                              <w:rPr>
                                <w:sz w:val="24"/>
                                <w:szCs w:val="24"/>
                              </w:rPr>
                              <w:tab/>
                            </w:r>
                            <w:r w:rsidRPr="00781711">
                              <w:rPr>
                                <w:sz w:val="24"/>
                                <w:szCs w:val="24"/>
                              </w:rPr>
                              <w:t>13. Spoken or written message</w:t>
                            </w:r>
                          </w:p>
                          <w:p w14:paraId="3BCD53B0" w14:textId="77777777" w:rsidR="004914C4" w:rsidRPr="00781711" w:rsidRDefault="004914C4" w:rsidP="004914C4">
                            <w:pPr>
                              <w:pStyle w:val="NoSpacing"/>
                              <w:tabs>
                                <w:tab w:val="left" w:pos="2880"/>
                                <w:tab w:val="left" w:pos="3060"/>
                                <w:tab w:val="left" w:pos="3240"/>
                                <w:tab w:val="left" w:pos="3420"/>
                                <w:tab w:val="left" w:pos="3600"/>
                              </w:tabs>
                              <w:rPr>
                                <w:sz w:val="24"/>
                                <w:szCs w:val="24"/>
                              </w:rPr>
                            </w:pPr>
                            <w:r w:rsidRPr="00781711">
                              <w:rPr>
                                <w:sz w:val="24"/>
                                <w:szCs w:val="24"/>
                              </w:rPr>
                              <w:t>4. Dwelling place of God</w:t>
                            </w:r>
                            <w:r>
                              <w:rPr>
                                <w:sz w:val="24"/>
                                <w:szCs w:val="24"/>
                              </w:rPr>
                              <w:tab/>
                            </w:r>
                            <w:r>
                              <w:rPr>
                                <w:sz w:val="24"/>
                                <w:szCs w:val="24"/>
                              </w:rPr>
                              <w:tab/>
                            </w:r>
                            <w:r w:rsidRPr="00781711">
                              <w:rPr>
                                <w:sz w:val="24"/>
                                <w:szCs w:val="24"/>
                              </w:rPr>
                              <w:t>15. Early stage of a flower</w:t>
                            </w:r>
                          </w:p>
                          <w:p w14:paraId="4F106DAA" w14:textId="77777777" w:rsidR="004914C4" w:rsidRPr="00781711" w:rsidRDefault="004914C4" w:rsidP="004914C4">
                            <w:pPr>
                              <w:pStyle w:val="NoSpacing"/>
                              <w:tabs>
                                <w:tab w:val="left" w:pos="2880"/>
                                <w:tab w:val="left" w:pos="3060"/>
                                <w:tab w:val="left" w:pos="3240"/>
                                <w:tab w:val="left" w:pos="3420"/>
                                <w:tab w:val="left" w:pos="3600"/>
                              </w:tabs>
                              <w:rPr>
                                <w:sz w:val="24"/>
                                <w:szCs w:val="24"/>
                              </w:rPr>
                            </w:pPr>
                            <w:r w:rsidRPr="00781711">
                              <w:rPr>
                                <w:sz w:val="24"/>
                                <w:szCs w:val="24"/>
                              </w:rPr>
                              <w:t>7. Bring delight or satisfactio</w:t>
                            </w:r>
                            <w:r>
                              <w:rPr>
                                <w:sz w:val="24"/>
                                <w:szCs w:val="24"/>
                              </w:rPr>
                              <w:t>n</w:t>
                            </w:r>
                            <w:r>
                              <w:rPr>
                                <w:sz w:val="24"/>
                                <w:szCs w:val="24"/>
                              </w:rPr>
                              <w:tab/>
                            </w:r>
                            <w:r>
                              <w:rPr>
                                <w:sz w:val="24"/>
                                <w:szCs w:val="24"/>
                              </w:rPr>
                              <w:tab/>
                            </w:r>
                            <w:r w:rsidRPr="00781711">
                              <w:rPr>
                                <w:sz w:val="24"/>
                                <w:szCs w:val="24"/>
                              </w:rPr>
                              <w:t>16. Opening used for speech</w:t>
                            </w:r>
                          </w:p>
                          <w:p w14:paraId="444BEDB9" w14:textId="77777777" w:rsidR="004914C4" w:rsidRPr="00781711" w:rsidRDefault="004914C4" w:rsidP="004914C4">
                            <w:pPr>
                              <w:pStyle w:val="NoSpacing"/>
                              <w:tabs>
                                <w:tab w:val="left" w:pos="2880"/>
                                <w:tab w:val="left" w:pos="3060"/>
                                <w:tab w:val="left" w:pos="3240"/>
                                <w:tab w:val="left" w:pos="3420"/>
                                <w:tab w:val="left" w:pos="3600"/>
                              </w:tabs>
                              <w:rPr>
                                <w:sz w:val="24"/>
                                <w:szCs w:val="24"/>
                              </w:rPr>
                            </w:pPr>
                            <w:r w:rsidRPr="00781711">
                              <w:rPr>
                                <w:sz w:val="24"/>
                                <w:szCs w:val="24"/>
                              </w:rPr>
                              <w:t>9. One who scatters see</w:t>
                            </w:r>
                            <w:r>
                              <w:rPr>
                                <w:sz w:val="24"/>
                                <w:szCs w:val="24"/>
                              </w:rPr>
                              <w:t>d</w:t>
                            </w:r>
                            <w:r>
                              <w:rPr>
                                <w:sz w:val="24"/>
                                <w:szCs w:val="24"/>
                              </w:rPr>
                              <w:tab/>
                            </w:r>
                            <w:r>
                              <w:rPr>
                                <w:sz w:val="24"/>
                                <w:szCs w:val="24"/>
                              </w:rPr>
                              <w:tab/>
                            </w:r>
                            <w:r w:rsidRPr="00781711">
                              <w:rPr>
                                <w:sz w:val="24"/>
                                <w:szCs w:val="24"/>
                              </w:rPr>
                              <w:t>17. Frozen flakes from the sky</w:t>
                            </w:r>
                          </w:p>
                          <w:p w14:paraId="2FEB9951" w14:textId="77777777" w:rsidR="004914C4" w:rsidRPr="00781711" w:rsidRDefault="004914C4" w:rsidP="004914C4">
                            <w:pPr>
                              <w:pStyle w:val="NoSpacing"/>
                              <w:tabs>
                                <w:tab w:val="left" w:pos="2880"/>
                                <w:tab w:val="left" w:pos="3060"/>
                                <w:tab w:val="left" w:pos="3240"/>
                                <w:tab w:val="left" w:pos="3420"/>
                                <w:tab w:val="left" w:pos="3600"/>
                              </w:tabs>
                              <w:rPr>
                                <w:sz w:val="24"/>
                                <w:szCs w:val="24"/>
                              </w:rPr>
                            </w:pPr>
                            <w:r w:rsidRPr="00781711">
                              <w:rPr>
                                <w:sz w:val="24"/>
                                <w:szCs w:val="24"/>
                              </w:rPr>
                              <w:t>11. Succeed or flourish</w:t>
                            </w:r>
                          </w:p>
                          <w:p w14:paraId="7C657A5C" w14:textId="77777777" w:rsidR="004914C4" w:rsidRPr="00781711" w:rsidRDefault="004914C4" w:rsidP="004914C4">
                            <w:pPr>
                              <w:pStyle w:val="NoSpacing"/>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F5419" id="Text Box 17" o:spid="_x0000_s1027" type="#_x0000_t202" style="position:absolute;margin-left:0;margin-top:169.9pt;width:317.7pt;height:96.65pt;z-index:25170432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" filled="f" stroked="f" strokeweight=".5pt">
                <v:textbox>
                  <w:txbxContent>
                    <w:p w14:paraId="12276A58" w14:textId="77777777" w:rsidR="004914C4" w:rsidRPr="00781711" w:rsidRDefault="004914C4" w:rsidP="004914C4">
                      <w:pPr>
                        <w:pStyle w:val="NoSpacing"/>
                        <w:rPr>
                          <w:b/>
                          <w:bCs/>
                          <w:sz w:val="24"/>
                          <w:szCs w:val="24"/>
                        </w:rPr>
                      </w:pPr>
                      <w:r w:rsidRPr="00781711">
                        <w:rPr>
                          <w:b/>
                          <w:bCs/>
                          <w:sz w:val="24"/>
                          <w:szCs w:val="24"/>
                        </w:rPr>
                        <w:t>ACROSS</w:t>
                      </w:r>
                    </w:p>
                    <w:p w14:paraId="0D2767FF" w14:textId="77777777" w:rsidR="004914C4" w:rsidRPr="00781711" w:rsidRDefault="004914C4" w:rsidP="004914C4">
                      <w:pPr>
                        <w:pStyle w:val="NoSpacing"/>
                        <w:tabs>
                          <w:tab w:val="left" w:pos="2880"/>
                          <w:tab w:val="left" w:pos="3060"/>
                          <w:tab w:val="left" w:pos="3240"/>
                          <w:tab w:val="left" w:pos="3420"/>
                          <w:tab w:val="left" w:pos="3600"/>
                        </w:tabs>
                        <w:rPr>
                          <w:sz w:val="24"/>
                          <w:szCs w:val="24"/>
                        </w:rPr>
                      </w:pPr>
                      <w:r w:rsidRPr="00781711">
                        <w:rPr>
                          <w:sz w:val="24"/>
                          <w:szCs w:val="24"/>
                        </w:rPr>
                        <w:t>2. One who consumes food</w:t>
                      </w:r>
                      <w:r>
                        <w:rPr>
                          <w:sz w:val="24"/>
                          <w:szCs w:val="24"/>
                        </w:rPr>
                        <w:tab/>
                      </w:r>
                      <w:r>
                        <w:rPr>
                          <w:sz w:val="24"/>
                          <w:szCs w:val="24"/>
                        </w:rPr>
                        <w:tab/>
                      </w:r>
                      <w:r w:rsidRPr="00781711">
                        <w:rPr>
                          <w:sz w:val="24"/>
                          <w:szCs w:val="24"/>
                        </w:rPr>
                        <w:t>13. Spoken or written message</w:t>
                      </w:r>
                    </w:p>
                    <w:p w14:paraId="3BCD53B0" w14:textId="77777777" w:rsidR="004914C4" w:rsidRPr="00781711" w:rsidRDefault="004914C4" w:rsidP="004914C4">
                      <w:pPr>
                        <w:pStyle w:val="NoSpacing"/>
                        <w:tabs>
                          <w:tab w:val="left" w:pos="2880"/>
                          <w:tab w:val="left" w:pos="3060"/>
                          <w:tab w:val="left" w:pos="3240"/>
                          <w:tab w:val="left" w:pos="3420"/>
                          <w:tab w:val="left" w:pos="3600"/>
                        </w:tabs>
                        <w:rPr>
                          <w:sz w:val="24"/>
                          <w:szCs w:val="24"/>
                        </w:rPr>
                      </w:pPr>
                      <w:r w:rsidRPr="00781711">
                        <w:rPr>
                          <w:sz w:val="24"/>
                          <w:szCs w:val="24"/>
                        </w:rPr>
                        <w:t>4. Dwelling place of God</w:t>
                      </w:r>
                      <w:r>
                        <w:rPr>
                          <w:sz w:val="24"/>
                          <w:szCs w:val="24"/>
                        </w:rPr>
                        <w:tab/>
                      </w:r>
                      <w:r>
                        <w:rPr>
                          <w:sz w:val="24"/>
                          <w:szCs w:val="24"/>
                        </w:rPr>
                        <w:tab/>
                      </w:r>
                      <w:r w:rsidRPr="00781711">
                        <w:rPr>
                          <w:sz w:val="24"/>
                          <w:szCs w:val="24"/>
                        </w:rPr>
                        <w:t>15. Early stage of a flower</w:t>
                      </w:r>
                    </w:p>
                    <w:p w14:paraId="4F106DAA" w14:textId="77777777" w:rsidR="004914C4" w:rsidRPr="00781711" w:rsidRDefault="004914C4" w:rsidP="004914C4">
                      <w:pPr>
                        <w:pStyle w:val="NoSpacing"/>
                        <w:tabs>
                          <w:tab w:val="left" w:pos="2880"/>
                          <w:tab w:val="left" w:pos="3060"/>
                          <w:tab w:val="left" w:pos="3240"/>
                          <w:tab w:val="left" w:pos="3420"/>
                          <w:tab w:val="left" w:pos="3600"/>
                        </w:tabs>
                        <w:rPr>
                          <w:sz w:val="24"/>
                          <w:szCs w:val="24"/>
                        </w:rPr>
                      </w:pPr>
                      <w:r w:rsidRPr="00781711">
                        <w:rPr>
                          <w:sz w:val="24"/>
                          <w:szCs w:val="24"/>
                        </w:rPr>
                        <w:t>7. Bring delight or satisfactio</w:t>
                      </w:r>
                      <w:r>
                        <w:rPr>
                          <w:sz w:val="24"/>
                          <w:szCs w:val="24"/>
                        </w:rPr>
                        <w:t>n</w:t>
                      </w:r>
                      <w:r>
                        <w:rPr>
                          <w:sz w:val="24"/>
                          <w:szCs w:val="24"/>
                        </w:rPr>
                        <w:tab/>
                      </w:r>
                      <w:r>
                        <w:rPr>
                          <w:sz w:val="24"/>
                          <w:szCs w:val="24"/>
                        </w:rPr>
                        <w:tab/>
                      </w:r>
                      <w:r w:rsidRPr="00781711">
                        <w:rPr>
                          <w:sz w:val="24"/>
                          <w:szCs w:val="24"/>
                        </w:rPr>
                        <w:t>16. Opening used for speech</w:t>
                      </w:r>
                    </w:p>
                    <w:p w14:paraId="444BEDB9" w14:textId="77777777" w:rsidR="004914C4" w:rsidRPr="00781711" w:rsidRDefault="004914C4" w:rsidP="004914C4">
                      <w:pPr>
                        <w:pStyle w:val="NoSpacing"/>
                        <w:tabs>
                          <w:tab w:val="left" w:pos="2880"/>
                          <w:tab w:val="left" w:pos="3060"/>
                          <w:tab w:val="left" w:pos="3240"/>
                          <w:tab w:val="left" w:pos="3420"/>
                          <w:tab w:val="left" w:pos="3600"/>
                        </w:tabs>
                        <w:rPr>
                          <w:sz w:val="24"/>
                          <w:szCs w:val="24"/>
                        </w:rPr>
                      </w:pPr>
                      <w:r w:rsidRPr="00781711">
                        <w:rPr>
                          <w:sz w:val="24"/>
                          <w:szCs w:val="24"/>
                        </w:rPr>
                        <w:t>9. One who scatters see</w:t>
                      </w:r>
                      <w:r>
                        <w:rPr>
                          <w:sz w:val="24"/>
                          <w:szCs w:val="24"/>
                        </w:rPr>
                        <w:t>d</w:t>
                      </w:r>
                      <w:r>
                        <w:rPr>
                          <w:sz w:val="24"/>
                          <w:szCs w:val="24"/>
                        </w:rPr>
                        <w:tab/>
                      </w:r>
                      <w:r>
                        <w:rPr>
                          <w:sz w:val="24"/>
                          <w:szCs w:val="24"/>
                        </w:rPr>
                        <w:tab/>
                      </w:r>
                      <w:r w:rsidRPr="00781711">
                        <w:rPr>
                          <w:sz w:val="24"/>
                          <w:szCs w:val="24"/>
                        </w:rPr>
                        <w:t>17. Frozen flakes from the sky</w:t>
                      </w:r>
                    </w:p>
                    <w:p w14:paraId="2FEB9951" w14:textId="77777777" w:rsidR="004914C4" w:rsidRPr="00781711" w:rsidRDefault="004914C4" w:rsidP="004914C4">
                      <w:pPr>
                        <w:pStyle w:val="NoSpacing"/>
                        <w:tabs>
                          <w:tab w:val="left" w:pos="2880"/>
                          <w:tab w:val="left" w:pos="3060"/>
                          <w:tab w:val="left" w:pos="3240"/>
                          <w:tab w:val="left" w:pos="3420"/>
                          <w:tab w:val="left" w:pos="3600"/>
                        </w:tabs>
                        <w:rPr>
                          <w:sz w:val="24"/>
                          <w:szCs w:val="24"/>
                        </w:rPr>
                      </w:pPr>
                      <w:r w:rsidRPr="00781711">
                        <w:rPr>
                          <w:sz w:val="24"/>
                          <w:szCs w:val="24"/>
                        </w:rPr>
                        <w:t>11. Succeed or flourish</w:t>
                      </w:r>
                    </w:p>
                    <w:p w14:paraId="7C657A5C" w14:textId="77777777" w:rsidR="004914C4" w:rsidRPr="00781711" w:rsidRDefault="004914C4" w:rsidP="004914C4">
                      <w:pPr>
                        <w:pStyle w:val="NoSpacing"/>
                        <w:rPr>
                          <w:sz w:val="24"/>
                          <w:szCs w:val="24"/>
                        </w:rPr>
                      </w:pPr>
                    </w:p>
                  </w:txbxContent>
                </v:textbox>
                <w10:wrap anchorx="margin" anchory="page"/>
              </v:shape>
            </w:pict>
          </mc:Fallback>
        </mc:AlternateContent>
      </w:r>
    </w:p>
    <w:p w14:paraId="7059F6CA" w14:textId="77777777" w:rsidR="004914C4" w:rsidRPr="00F42F40" w:rsidRDefault="004914C4" w:rsidP="004914C4">
      <w:pPr>
        <w:pStyle w:val="NoSpacing"/>
        <w:rPr>
          <w:sz w:val="24"/>
          <w:szCs w:val="24"/>
        </w:rPr>
      </w:pPr>
      <w:r w:rsidRPr="00944479">
        <w:rPr>
          <w:b/>
          <w:bCs/>
          <w:noProof/>
          <w:sz w:val="36"/>
          <w:szCs w:val="36"/>
        </w:rPr>
        <mc:AlternateContent>
          <mc:Choice Requires="wps">
            <w:drawing>
              <wp:anchor distT="0" distB="0" distL="114300" distR="114300" simplePos="0" relativeHeight="251705344" behindDoc="1" locked="0" layoutInCell="1" allowOverlap="1" wp14:anchorId="06469364" wp14:editId="5C912364">
                <wp:simplePos x="0" y="0"/>
                <wp:positionH relativeFrom="margin">
                  <wp:align>right</wp:align>
                </wp:positionH>
                <wp:positionV relativeFrom="bottomMargin">
                  <wp:align>top</wp:align>
                </wp:positionV>
                <wp:extent cx="5490979" cy="295910"/>
                <wp:effectExtent l="0" t="0" r="0" b="0"/>
                <wp:wrapNone/>
                <wp:docPr id="1134150815" name="Text Box 42"/>
                <wp:cNvGraphicFramePr/>
                <a:graphic xmlns:a="http://schemas.openxmlformats.org/drawingml/2006/main">
                  <a:graphicData uri="http://schemas.microsoft.com/office/word/2010/wordprocessingShape">
                    <wps:wsp>
                      <wps:cNvSpPr txBox="1"/>
                      <wps:spPr>
                        <a:xfrm>
                          <a:off x="0" y="0"/>
                          <a:ext cx="5490979" cy="295910"/>
                        </a:xfrm>
                        <a:prstGeom prst="rect">
                          <a:avLst/>
                        </a:prstGeom>
                        <a:noFill/>
                        <a:ln w="6350">
                          <a:noFill/>
                        </a:ln>
                      </wps:spPr>
                      <wps:txbx>
                        <w:txbxContent>
                          <w:p w14:paraId="5C1415A1" w14:textId="77777777" w:rsidR="004914C4" w:rsidRPr="00682AD0" w:rsidRDefault="004914C4" w:rsidP="004914C4">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The Lytle Light                                                                                          Cross Word Addendum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69364" id="_x0000_s1028" type="#_x0000_t202" style="position:absolute;margin-left:381.15pt;margin-top:0;width:432.35pt;height:23.3pt;z-index:-25161113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" filled="f" stroked="f" strokeweight=".5pt">
                <v:textbox>
                  <w:txbxContent>
                    <w:p w14:paraId="5C1415A1" w14:textId="77777777" w:rsidR="004914C4" w:rsidRPr="00682AD0" w:rsidRDefault="004914C4" w:rsidP="004914C4">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The Lytle Light                                                                                          Cross Word Addendum</w:t>
                      </w:r>
                    </w:p>
                  </w:txbxContent>
                </v:textbox>
                <w10:wrap anchorx="margin" anchory="margin"/>
              </v:shape>
            </w:pict>
          </mc:Fallback>
        </mc:AlternateContent>
      </w:r>
      <w:r>
        <w:rPr>
          <w:noProof/>
        </w:rPr>
        <mc:AlternateContent>
          <mc:Choice Requires="wpg">
            <w:drawing>
              <wp:anchor distT="0" distB="0" distL="114300" distR="114300" simplePos="0" relativeHeight="251700224" behindDoc="1" locked="0" layoutInCell="1" allowOverlap="1" wp14:anchorId="470798C8" wp14:editId="097D0840">
                <wp:simplePos x="0" y="0"/>
                <wp:positionH relativeFrom="margin">
                  <wp:align>center</wp:align>
                </wp:positionH>
                <wp:positionV relativeFrom="paragraph">
                  <wp:posOffset>97857</wp:posOffset>
                </wp:positionV>
                <wp:extent cx="7203440" cy="5386219"/>
                <wp:effectExtent l="0" t="0" r="0" b="0"/>
                <wp:wrapNone/>
                <wp:docPr id="2126980588" name="Group 6"/>
                <wp:cNvGraphicFramePr/>
                <a:graphic xmlns:a="http://schemas.openxmlformats.org/drawingml/2006/main">
                  <a:graphicData uri="http://schemas.microsoft.com/office/word/2010/wordprocessingGroup">
                    <wpg:wgp>
                      <wpg:cNvGrpSpPr/>
                      <wpg:grpSpPr>
                        <a:xfrm>
                          <a:off x="0" y="0"/>
                          <a:ext cx="7203440" cy="5386219"/>
                          <a:chOff x="0" y="0"/>
                          <a:chExt cx="7203440" cy="5386219"/>
                        </a:xfrm>
                      </wpg:grpSpPr>
                      <wps:wsp>
                        <wps:cNvPr id="1319261825" name="TextBox 3"/>
                        <wps:cNvSpPr txBox="1"/>
                        <wps:spPr>
                          <a:xfrm>
                            <a:off x="0" y="0"/>
                            <a:ext cx="7203440" cy="3283585"/>
                          </a:xfrm>
                          <a:prstGeom prst="rect">
                            <a:avLst/>
                          </a:prstGeom>
                          <a:noFill/>
                        </wps:spPr>
                        <wps:txbx>
                          <w:txbxContent>
                            <w:p w14:paraId="098EA539" w14:textId="77777777" w:rsidR="004914C4" w:rsidRDefault="004914C4" w:rsidP="004914C4">
                              <w:pPr>
                                <w:jc w:val="center"/>
                                <w:rPr>
                                  <w:rFonts w:ascii="Engravers MT" w:hAnsi="Engravers MT"/>
                                  <w:color w:val="D9D9D9" w:themeColor="background1" w:themeShade="D9"/>
                                  <w:kern w:val="24"/>
                                  <w:sz w:val="400"/>
                                  <w:szCs w:val="400"/>
                                </w:rPr>
                              </w:pPr>
                              <w:r>
                                <w:rPr>
                                  <w:rFonts w:ascii="Engravers MT" w:hAnsi="Engravers MT"/>
                                  <w:color w:val="D9D9D9" w:themeColor="background1" w:themeShade="D9"/>
                                  <w:kern w:val="24"/>
                                  <w:sz w:val="400"/>
                                  <w:szCs w:val="400"/>
                                </w:rPr>
                                <w:t>I</w:t>
                              </w:r>
                              <w:r>
                                <w:rPr>
                                  <w:rFonts w:ascii="Engravers MT" w:hAnsi="Engravers MT"/>
                                  <w:color w:val="D9D9D9" w:themeColor="background1" w:themeShade="D9"/>
                                  <w:kern w:val="24"/>
                                  <w:sz w:val="110"/>
                                  <w:szCs w:val="110"/>
                                </w:rPr>
                                <w:t xml:space="preserve"> </w:t>
                              </w:r>
                              <w:r>
                                <w:rPr>
                                  <w:rFonts w:ascii="Engravers MT" w:hAnsi="Engravers MT"/>
                                  <w:color w:val="D9D9D9" w:themeColor="background1" w:themeShade="D9"/>
                                  <w:kern w:val="24"/>
                                  <w:sz w:val="400"/>
                                  <w:szCs w:val="400"/>
                                </w:rPr>
                                <w:t>S</w:t>
                              </w:r>
                              <w:r>
                                <w:rPr>
                                  <w:rFonts w:ascii="Engravers MT" w:hAnsi="Engravers MT"/>
                                  <w:color w:val="D9D9D9" w:themeColor="background1" w:themeShade="D9"/>
                                  <w:kern w:val="24"/>
                                  <w:sz w:val="110"/>
                                  <w:szCs w:val="110"/>
                                </w:rPr>
                                <w:t xml:space="preserve"> </w:t>
                              </w:r>
                              <w:r>
                                <w:rPr>
                                  <w:rFonts w:ascii="Engravers MT" w:hAnsi="Engravers MT"/>
                                  <w:color w:val="D9D9D9" w:themeColor="background1" w:themeShade="D9"/>
                                  <w:kern w:val="24"/>
                                  <w:sz w:val="400"/>
                                  <w:szCs w:val="400"/>
                                </w:rPr>
                                <w:t>A</w:t>
                              </w:r>
                            </w:p>
                          </w:txbxContent>
                        </wps:txbx>
                        <wps:bodyPr wrap="square" rtlCol="0">
                          <a:spAutoFit/>
                        </wps:bodyPr>
                      </wps:wsp>
                      <wps:wsp>
                        <wps:cNvPr id="1733896179" name="TextBox 5"/>
                        <wps:cNvSpPr txBox="1"/>
                        <wps:spPr>
                          <a:xfrm>
                            <a:off x="0" y="2102634"/>
                            <a:ext cx="7203440" cy="3283585"/>
                          </a:xfrm>
                          <a:prstGeom prst="rect">
                            <a:avLst/>
                          </a:prstGeom>
                          <a:noFill/>
                        </wps:spPr>
                        <wps:txbx>
                          <w:txbxContent>
                            <w:p w14:paraId="4065261E" w14:textId="77777777" w:rsidR="004914C4" w:rsidRDefault="004914C4" w:rsidP="004914C4">
                              <w:pPr>
                                <w:jc w:val="center"/>
                                <w:rPr>
                                  <w:rFonts w:ascii="Engravers MT" w:hAnsi="Engravers MT"/>
                                  <w:color w:val="D9D9D9" w:themeColor="background1" w:themeShade="D9"/>
                                  <w:kern w:val="24"/>
                                  <w:sz w:val="400"/>
                                  <w:szCs w:val="400"/>
                                </w:rPr>
                              </w:pPr>
                              <w:r>
                                <w:rPr>
                                  <w:rFonts w:ascii="Engravers MT" w:hAnsi="Engravers MT"/>
                                  <w:color w:val="D9D9D9" w:themeColor="background1" w:themeShade="D9"/>
                                  <w:kern w:val="24"/>
                                  <w:sz w:val="400"/>
                                  <w:szCs w:val="400"/>
                                </w:rPr>
                                <w:t>IAH</w:t>
                              </w:r>
                              <w:r>
                                <w:rPr>
                                  <w:rFonts w:ascii="Engravers MT" w:hAnsi="Engravers MT"/>
                                  <w:color w:val="000000" w:themeColor="text1"/>
                                  <w:kern w:val="24"/>
                                  <w:sz w:val="400"/>
                                  <w:szCs w:val="400"/>
                                </w:rPr>
                                <w:t xml:space="preserve"> </w:t>
                              </w:r>
                            </w:p>
                          </w:txbxContent>
                        </wps:txbx>
                        <wps:bodyPr wrap="square" rtlCol="0">
                          <a:spAutoFit/>
                        </wps:bodyPr>
                      </wps:wsp>
                    </wpg:wgp>
                  </a:graphicData>
                </a:graphic>
              </wp:anchor>
            </w:drawing>
          </mc:Choice>
          <mc:Fallback>
            <w:pict>
              <v:group w14:anchorId="470798C8" id="Group 6" o:spid="_x0000_s1029" style="position:absolute;margin-left:0;margin-top:7.7pt;width:567.2pt;height:424.1pt;z-index:-251616256;mso-position-horizontal:center;mso-position-horizontal-relative:margin" coordsize="72034,53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">
                <v:shape id="TextBox 3" o:spid="_x0000_s1030" type="#_x0000_t202" style="position:absolute;width:72034;height:3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" filled="f" stroked="f">
                  <v:textbox style="mso-fit-shape-to-text:t">
                    <w:txbxContent>
                      <w:p w14:paraId="098EA539" w14:textId="77777777" w:rsidR="004914C4" w:rsidRDefault="004914C4" w:rsidP="004914C4">
                        <w:pPr>
                          <w:jc w:val="center"/>
                          <w:rPr>
                            <w:rFonts w:ascii="Engravers MT" w:hAnsi="Engravers MT"/>
                            <w:color w:val="D9D9D9" w:themeColor="background1" w:themeShade="D9"/>
                            <w:kern w:val="24"/>
                            <w:sz w:val="400"/>
                            <w:szCs w:val="400"/>
                          </w:rPr>
                        </w:pPr>
                        <w:r>
                          <w:rPr>
                            <w:rFonts w:ascii="Engravers MT" w:hAnsi="Engravers MT"/>
                            <w:color w:val="D9D9D9" w:themeColor="background1" w:themeShade="D9"/>
                            <w:kern w:val="24"/>
                            <w:sz w:val="400"/>
                            <w:szCs w:val="400"/>
                          </w:rPr>
                          <w:t>I</w:t>
                        </w:r>
                        <w:r>
                          <w:rPr>
                            <w:rFonts w:ascii="Engravers MT" w:hAnsi="Engravers MT"/>
                            <w:color w:val="D9D9D9" w:themeColor="background1" w:themeShade="D9"/>
                            <w:kern w:val="24"/>
                            <w:sz w:val="110"/>
                            <w:szCs w:val="110"/>
                          </w:rPr>
                          <w:t xml:space="preserve"> </w:t>
                        </w:r>
                        <w:r>
                          <w:rPr>
                            <w:rFonts w:ascii="Engravers MT" w:hAnsi="Engravers MT"/>
                            <w:color w:val="D9D9D9" w:themeColor="background1" w:themeShade="D9"/>
                            <w:kern w:val="24"/>
                            <w:sz w:val="400"/>
                            <w:szCs w:val="400"/>
                          </w:rPr>
                          <w:t>S</w:t>
                        </w:r>
                        <w:r>
                          <w:rPr>
                            <w:rFonts w:ascii="Engravers MT" w:hAnsi="Engravers MT"/>
                            <w:color w:val="D9D9D9" w:themeColor="background1" w:themeShade="D9"/>
                            <w:kern w:val="24"/>
                            <w:sz w:val="110"/>
                            <w:szCs w:val="110"/>
                          </w:rPr>
                          <w:t xml:space="preserve"> </w:t>
                        </w:r>
                        <w:r>
                          <w:rPr>
                            <w:rFonts w:ascii="Engravers MT" w:hAnsi="Engravers MT"/>
                            <w:color w:val="D9D9D9" w:themeColor="background1" w:themeShade="D9"/>
                            <w:kern w:val="24"/>
                            <w:sz w:val="400"/>
                            <w:szCs w:val="400"/>
                          </w:rPr>
                          <w:t>A</w:t>
                        </w:r>
                      </w:p>
                    </w:txbxContent>
                  </v:textbox>
                </v:shape>
                <v:shape id="TextBox 5" o:spid="_x0000_s1031" type="#_x0000_t202" style="position:absolute;top:21026;width:72034;height:32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" filled="f" stroked="f">
                  <v:textbox style="mso-fit-shape-to-text:t">
                    <w:txbxContent>
                      <w:p w14:paraId="4065261E" w14:textId="77777777" w:rsidR="004914C4" w:rsidRDefault="004914C4" w:rsidP="004914C4">
                        <w:pPr>
                          <w:jc w:val="center"/>
                          <w:rPr>
                            <w:rFonts w:ascii="Engravers MT" w:hAnsi="Engravers MT"/>
                            <w:color w:val="D9D9D9" w:themeColor="background1" w:themeShade="D9"/>
                            <w:kern w:val="24"/>
                            <w:sz w:val="400"/>
                            <w:szCs w:val="400"/>
                          </w:rPr>
                        </w:pPr>
                        <w:r>
                          <w:rPr>
                            <w:rFonts w:ascii="Engravers MT" w:hAnsi="Engravers MT"/>
                            <w:color w:val="D9D9D9" w:themeColor="background1" w:themeShade="D9"/>
                            <w:kern w:val="24"/>
                            <w:sz w:val="400"/>
                            <w:szCs w:val="400"/>
                          </w:rPr>
                          <w:t>IAH</w:t>
                        </w:r>
                        <w:r>
                          <w:rPr>
                            <w:rFonts w:ascii="Engravers MT" w:hAnsi="Engravers MT"/>
                            <w:color w:val="000000" w:themeColor="text1"/>
                            <w:kern w:val="24"/>
                            <w:sz w:val="400"/>
                            <w:szCs w:val="400"/>
                          </w:rPr>
                          <w:t xml:space="preserve"> </w:t>
                        </w:r>
                      </w:p>
                    </w:txbxContent>
                  </v:textbox>
                </v:shape>
                <w10:wrap anchorx="margin"/>
              </v:group>
            </w:pict>
          </mc:Fallback>
        </mc:AlternateContent>
      </w:r>
      <w:r w:rsidRPr="00FA4D71">
        <w:rPr>
          <w:noProof/>
          <w:sz w:val="24"/>
          <w:szCs w:val="24"/>
        </w:rPr>
        <w:drawing>
          <wp:anchor distT="0" distB="0" distL="114300" distR="114300" simplePos="0" relativeHeight="251703296" behindDoc="1" locked="0" layoutInCell="1" allowOverlap="1" wp14:anchorId="1CB23FB1" wp14:editId="7D4224DE">
            <wp:simplePos x="0" y="0"/>
            <wp:positionH relativeFrom="margin">
              <wp:align>right</wp:align>
            </wp:positionH>
            <wp:positionV relativeFrom="margin">
              <wp:posOffset>1821614</wp:posOffset>
            </wp:positionV>
            <wp:extent cx="5486400" cy="4177665"/>
            <wp:effectExtent l="0" t="0" r="0" b="0"/>
            <wp:wrapNone/>
            <wp:docPr id="759015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140307" name=""/>
                    <pic:cNvPicPr/>
                  </pic:nvPicPr>
                  <pic:blipFill>
                    <a:blip r:embed="rId8">
                      <a:extLst>
                        <a:ext uri="{28A0092B-C50C-407E-A947-70E740481C1C}">
                          <a14:useLocalDpi xmlns:a14="http://schemas.microsoft.com/office/drawing/2010/main" val="0"/>
                        </a:ext>
                      </a:extLst>
                    </a:blip>
                    <a:stretch>
                      <a:fillRect/>
                    </a:stretch>
                  </pic:blipFill>
                  <pic:spPr>
                    <a:xfrm>
                      <a:off x="0" y="0"/>
                      <a:ext cx="5486400" cy="4177665"/>
                    </a:xfrm>
                    <a:prstGeom prst="rect">
                      <a:avLst/>
                    </a:prstGeom>
                  </pic:spPr>
                </pic:pic>
              </a:graphicData>
            </a:graphic>
          </wp:anchor>
        </w:drawing>
      </w:r>
      <w:r>
        <w:rPr>
          <w:noProof/>
          <w:sz w:val="24"/>
          <w:szCs w:val="24"/>
        </w:rPr>
        <mc:AlternateContent>
          <mc:Choice Requires="wps">
            <w:drawing>
              <wp:anchor distT="0" distB="0" distL="114300" distR="114300" simplePos="0" relativeHeight="251702272" behindDoc="0" locked="0" layoutInCell="1" allowOverlap="1" wp14:anchorId="6D8D41FF" wp14:editId="5F29BC76">
                <wp:simplePos x="0" y="0"/>
                <wp:positionH relativeFrom="margin">
                  <wp:align>right</wp:align>
                </wp:positionH>
                <wp:positionV relativeFrom="margin">
                  <wp:align>bottom</wp:align>
                </wp:positionV>
                <wp:extent cx="5486400" cy="1427747"/>
                <wp:effectExtent l="0" t="0" r="0" b="1270"/>
                <wp:wrapNone/>
                <wp:docPr id="1263117748" name="Text Box 17"/>
                <wp:cNvGraphicFramePr/>
                <a:graphic xmlns:a="http://schemas.openxmlformats.org/drawingml/2006/main">
                  <a:graphicData uri="http://schemas.microsoft.com/office/word/2010/wordprocessingShape">
                    <wps:wsp>
                      <wps:cNvSpPr txBox="1"/>
                      <wps:spPr>
                        <a:xfrm>
                          <a:off x="0" y="0"/>
                          <a:ext cx="5486400" cy="1427747"/>
                        </a:xfrm>
                        <a:prstGeom prst="rect">
                          <a:avLst/>
                        </a:prstGeom>
                        <a:noFill/>
                        <a:ln w="6350">
                          <a:noFill/>
                        </a:ln>
                      </wps:spPr>
                      <wps:txbx>
                        <w:txbxContent>
                          <w:p w14:paraId="03741F66" w14:textId="77777777" w:rsidR="004914C4" w:rsidRPr="00AE7352" w:rsidRDefault="004914C4" w:rsidP="004914C4">
                            <w:pPr>
                              <w:pStyle w:val="NoSpacing"/>
                              <w:rPr>
                                <w:b/>
                                <w:bCs/>
                                <w:sz w:val="24"/>
                                <w:szCs w:val="24"/>
                              </w:rPr>
                            </w:pPr>
                            <w:r w:rsidRPr="00AE7352">
                              <w:rPr>
                                <w:b/>
                                <w:bCs/>
                                <w:sz w:val="24"/>
                                <w:szCs w:val="24"/>
                              </w:rPr>
                              <w:t>DOWN</w:t>
                            </w:r>
                          </w:p>
                          <w:p w14:paraId="18E53F02" w14:textId="77777777" w:rsidR="004914C4" w:rsidRPr="00AE7352" w:rsidRDefault="004914C4" w:rsidP="004914C4">
                            <w:pPr>
                              <w:pStyle w:val="NoSpacing"/>
                              <w:rPr>
                                <w:sz w:val="24"/>
                                <w:szCs w:val="24"/>
                              </w:rPr>
                            </w:pPr>
                            <w:r w:rsidRPr="00AE7352">
                              <w:rPr>
                                <w:sz w:val="24"/>
                                <w:szCs w:val="24"/>
                              </w:rPr>
                              <w:t>1. Clear life</w:t>
                            </w:r>
                            <w:r w:rsidRPr="00AE7352">
                              <w:rPr>
                                <w:rFonts w:ascii="Cambria Math" w:hAnsi="Cambria Math" w:cs="Cambria Math"/>
                                <w:sz w:val="24"/>
                                <w:szCs w:val="24"/>
                              </w:rPr>
                              <w:t>‑</w:t>
                            </w:r>
                            <w:r w:rsidRPr="00AE7352">
                              <w:rPr>
                                <w:sz w:val="24"/>
                                <w:szCs w:val="24"/>
                              </w:rPr>
                              <w:t>giving liquid</w:t>
                            </w:r>
                          </w:p>
                          <w:p w14:paraId="2DAEF6FC" w14:textId="77777777" w:rsidR="004914C4" w:rsidRPr="00AE7352" w:rsidRDefault="004914C4" w:rsidP="004914C4">
                            <w:pPr>
                              <w:pStyle w:val="NoSpacing"/>
                              <w:rPr>
                                <w:sz w:val="24"/>
                                <w:szCs w:val="24"/>
                              </w:rPr>
                            </w:pPr>
                            <w:r w:rsidRPr="00AE7352">
                              <w:rPr>
                                <w:sz w:val="24"/>
                                <w:szCs w:val="24"/>
                              </w:rPr>
                              <w:t>3. Water falling from clouds</w:t>
                            </w:r>
                          </w:p>
                          <w:p w14:paraId="2C45F16C" w14:textId="77777777" w:rsidR="004914C4" w:rsidRPr="00AE7352" w:rsidRDefault="004914C4" w:rsidP="004914C4">
                            <w:pPr>
                              <w:pStyle w:val="NoSpacing"/>
                              <w:rPr>
                                <w:sz w:val="24"/>
                                <w:szCs w:val="24"/>
                              </w:rPr>
                            </w:pPr>
                            <w:r w:rsidRPr="00AE7352">
                              <w:rPr>
                                <w:sz w:val="24"/>
                                <w:szCs w:val="24"/>
                              </w:rPr>
                              <w:t>5. Bring to completion</w:t>
                            </w:r>
                            <w:r>
                              <w:rPr>
                                <w:sz w:val="24"/>
                                <w:szCs w:val="24"/>
                              </w:rPr>
                              <w:tab/>
                            </w:r>
                            <w:r>
                              <w:rPr>
                                <w:sz w:val="24"/>
                                <w:szCs w:val="24"/>
                              </w:rPr>
                              <w:tab/>
                            </w:r>
                            <w:r>
                              <w:rPr>
                                <w:sz w:val="24"/>
                                <w:szCs w:val="24"/>
                              </w:rPr>
                              <w:tab/>
                            </w:r>
                          </w:p>
                          <w:p w14:paraId="124B87D7" w14:textId="77777777" w:rsidR="004914C4" w:rsidRPr="00AE7352" w:rsidRDefault="004914C4" w:rsidP="004914C4">
                            <w:pPr>
                              <w:pStyle w:val="NoSpacing"/>
                              <w:rPr>
                                <w:sz w:val="24"/>
                                <w:szCs w:val="24"/>
                              </w:rPr>
                            </w:pPr>
                            <w:r w:rsidRPr="00AE7352">
                              <w:rPr>
                                <w:sz w:val="24"/>
                                <w:szCs w:val="24"/>
                              </w:rPr>
                              <w:t>6. Come back again</w:t>
                            </w:r>
                            <w:r>
                              <w:rPr>
                                <w:sz w:val="24"/>
                                <w:szCs w:val="24"/>
                              </w:rPr>
                              <w:tab/>
                            </w:r>
                            <w:r>
                              <w:rPr>
                                <w:sz w:val="24"/>
                                <w:szCs w:val="24"/>
                              </w:rPr>
                              <w:tab/>
                            </w:r>
                            <w:r>
                              <w:rPr>
                                <w:sz w:val="24"/>
                                <w:szCs w:val="24"/>
                              </w:rPr>
                              <w:tab/>
                            </w:r>
                            <w:r w:rsidRPr="00AE7352">
                              <w:rPr>
                                <w:sz w:val="24"/>
                                <w:szCs w:val="24"/>
                              </w:rPr>
                              <w:t>10. Daily food made from grain</w:t>
                            </w:r>
                          </w:p>
                          <w:p w14:paraId="76A70125" w14:textId="77777777" w:rsidR="004914C4" w:rsidRPr="00AE7352" w:rsidRDefault="004914C4" w:rsidP="004914C4">
                            <w:pPr>
                              <w:pStyle w:val="NoSpacing"/>
                              <w:rPr>
                                <w:sz w:val="24"/>
                                <w:szCs w:val="24"/>
                              </w:rPr>
                            </w:pPr>
                            <w:r w:rsidRPr="00AE7352">
                              <w:rPr>
                                <w:sz w:val="24"/>
                                <w:szCs w:val="24"/>
                              </w:rPr>
                              <w:t>8. The world we live on</w:t>
                            </w:r>
                            <w:r>
                              <w:rPr>
                                <w:sz w:val="24"/>
                                <w:szCs w:val="24"/>
                              </w:rPr>
                              <w:tab/>
                            </w:r>
                            <w:r>
                              <w:rPr>
                                <w:sz w:val="24"/>
                                <w:szCs w:val="24"/>
                              </w:rPr>
                              <w:tab/>
                            </w:r>
                            <w:r w:rsidRPr="00AE7352">
                              <w:rPr>
                                <w:sz w:val="24"/>
                                <w:szCs w:val="24"/>
                              </w:rPr>
                              <w:t>12. Empty or without effect</w:t>
                            </w:r>
                          </w:p>
                          <w:p w14:paraId="7FE3D190" w14:textId="77777777" w:rsidR="004914C4" w:rsidRPr="00AE7352" w:rsidRDefault="004914C4" w:rsidP="004914C4">
                            <w:pPr>
                              <w:pStyle w:val="NoSpacing"/>
                              <w:rPr>
                                <w:sz w:val="24"/>
                                <w:szCs w:val="24"/>
                              </w:rPr>
                            </w:pPr>
                            <w:r w:rsidRPr="00AE7352">
                              <w:rPr>
                                <w:sz w:val="24"/>
                                <w:szCs w:val="24"/>
                              </w:rPr>
                              <w:t>9. Tiny beginning of a plant</w:t>
                            </w:r>
                            <w:r>
                              <w:rPr>
                                <w:sz w:val="24"/>
                                <w:szCs w:val="24"/>
                              </w:rPr>
                              <w:tab/>
                            </w:r>
                            <w:r>
                              <w:rPr>
                                <w:sz w:val="24"/>
                                <w:szCs w:val="24"/>
                              </w:rPr>
                              <w:tab/>
                            </w:r>
                            <w:r w:rsidRPr="00AE7352">
                              <w:rPr>
                                <w:sz w:val="24"/>
                                <w:szCs w:val="24"/>
                              </w:rPr>
                              <w:t>14. Toward a lower 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D41FF" id="_x0000_s1032" type="#_x0000_t202" style="position:absolute;margin-left:380.8pt;margin-top:0;width:6in;height:112.4pt;z-index:251702272;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" filled="f" stroked="f" strokeweight=".5pt">
                <v:textbox>
                  <w:txbxContent>
                    <w:p w14:paraId="03741F66" w14:textId="77777777" w:rsidR="004914C4" w:rsidRPr="00AE7352" w:rsidRDefault="004914C4" w:rsidP="004914C4">
                      <w:pPr>
                        <w:pStyle w:val="NoSpacing"/>
                        <w:rPr>
                          <w:b/>
                          <w:bCs/>
                          <w:sz w:val="24"/>
                          <w:szCs w:val="24"/>
                        </w:rPr>
                      </w:pPr>
                      <w:r w:rsidRPr="00AE7352">
                        <w:rPr>
                          <w:b/>
                          <w:bCs/>
                          <w:sz w:val="24"/>
                          <w:szCs w:val="24"/>
                        </w:rPr>
                        <w:t>DOWN</w:t>
                      </w:r>
                    </w:p>
                    <w:p w14:paraId="18E53F02" w14:textId="77777777" w:rsidR="004914C4" w:rsidRPr="00AE7352" w:rsidRDefault="004914C4" w:rsidP="004914C4">
                      <w:pPr>
                        <w:pStyle w:val="NoSpacing"/>
                        <w:rPr>
                          <w:sz w:val="24"/>
                          <w:szCs w:val="24"/>
                        </w:rPr>
                      </w:pPr>
                      <w:r w:rsidRPr="00AE7352">
                        <w:rPr>
                          <w:sz w:val="24"/>
                          <w:szCs w:val="24"/>
                        </w:rPr>
                        <w:t>1. Clear life</w:t>
                      </w:r>
                      <w:r w:rsidRPr="00AE7352">
                        <w:rPr>
                          <w:rFonts w:ascii="Cambria Math" w:hAnsi="Cambria Math" w:cs="Cambria Math"/>
                          <w:sz w:val="24"/>
                          <w:szCs w:val="24"/>
                        </w:rPr>
                        <w:t>‑</w:t>
                      </w:r>
                      <w:r w:rsidRPr="00AE7352">
                        <w:rPr>
                          <w:sz w:val="24"/>
                          <w:szCs w:val="24"/>
                        </w:rPr>
                        <w:t>giving liquid</w:t>
                      </w:r>
                    </w:p>
                    <w:p w14:paraId="2DAEF6FC" w14:textId="77777777" w:rsidR="004914C4" w:rsidRPr="00AE7352" w:rsidRDefault="004914C4" w:rsidP="004914C4">
                      <w:pPr>
                        <w:pStyle w:val="NoSpacing"/>
                        <w:rPr>
                          <w:sz w:val="24"/>
                          <w:szCs w:val="24"/>
                        </w:rPr>
                      </w:pPr>
                      <w:r w:rsidRPr="00AE7352">
                        <w:rPr>
                          <w:sz w:val="24"/>
                          <w:szCs w:val="24"/>
                        </w:rPr>
                        <w:t>3. Water falling from clouds</w:t>
                      </w:r>
                    </w:p>
                    <w:p w14:paraId="2C45F16C" w14:textId="77777777" w:rsidR="004914C4" w:rsidRPr="00AE7352" w:rsidRDefault="004914C4" w:rsidP="004914C4">
                      <w:pPr>
                        <w:pStyle w:val="NoSpacing"/>
                        <w:rPr>
                          <w:sz w:val="24"/>
                          <w:szCs w:val="24"/>
                        </w:rPr>
                      </w:pPr>
                      <w:r w:rsidRPr="00AE7352">
                        <w:rPr>
                          <w:sz w:val="24"/>
                          <w:szCs w:val="24"/>
                        </w:rPr>
                        <w:t>5. Bring to completion</w:t>
                      </w:r>
                      <w:r>
                        <w:rPr>
                          <w:sz w:val="24"/>
                          <w:szCs w:val="24"/>
                        </w:rPr>
                        <w:tab/>
                      </w:r>
                      <w:r>
                        <w:rPr>
                          <w:sz w:val="24"/>
                          <w:szCs w:val="24"/>
                        </w:rPr>
                        <w:tab/>
                      </w:r>
                      <w:r>
                        <w:rPr>
                          <w:sz w:val="24"/>
                          <w:szCs w:val="24"/>
                        </w:rPr>
                        <w:tab/>
                      </w:r>
                    </w:p>
                    <w:p w14:paraId="124B87D7" w14:textId="77777777" w:rsidR="004914C4" w:rsidRPr="00AE7352" w:rsidRDefault="004914C4" w:rsidP="004914C4">
                      <w:pPr>
                        <w:pStyle w:val="NoSpacing"/>
                        <w:rPr>
                          <w:sz w:val="24"/>
                          <w:szCs w:val="24"/>
                        </w:rPr>
                      </w:pPr>
                      <w:r w:rsidRPr="00AE7352">
                        <w:rPr>
                          <w:sz w:val="24"/>
                          <w:szCs w:val="24"/>
                        </w:rPr>
                        <w:t>6. Come back again</w:t>
                      </w:r>
                      <w:r>
                        <w:rPr>
                          <w:sz w:val="24"/>
                          <w:szCs w:val="24"/>
                        </w:rPr>
                        <w:tab/>
                      </w:r>
                      <w:r>
                        <w:rPr>
                          <w:sz w:val="24"/>
                          <w:szCs w:val="24"/>
                        </w:rPr>
                        <w:tab/>
                      </w:r>
                      <w:r>
                        <w:rPr>
                          <w:sz w:val="24"/>
                          <w:szCs w:val="24"/>
                        </w:rPr>
                        <w:tab/>
                      </w:r>
                      <w:r w:rsidRPr="00AE7352">
                        <w:rPr>
                          <w:sz w:val="24"/>
                          <w:szCs w:val="24"/>
                        </w:rPr>
                        <w:t>10. Daily food made from grain</w:t>
                      </w:r>
                    </w:p>
                    <w:p w14:paraId="76A70125" w14:textId="77777777" w:rsidR="004914C4" w:rsidRPr="00AE7352" w:rsidRDefault="004914C4" w:rsidP="004914C4">
                      <w:pPr>
                        <w:pStyle w:val="NoSpacing"/>
                        <w:rPr>
                          <w:sz w:val="24"/>
                          <w:szCs w:val="24"/>
                        </w:rPr>
                      </w:pPr>
                      <w:r w:rsidRPr="00AE7352">
                        <w:rPr>
                          <w:sz w:val="24"/>
                          <w:szCs w:val="24"/>
                        </w:rPr>
                        <w:t>8. The world we live on</w:t>
                      </w:r>
                      <w:r>
                        <w:rPr>
                          <w:sz w:val="24"/>
                          <w:szCs w:val="24"/>
                        </w:rPr>
                        <w:tab/>
                      </w:r>
                      <w:r>
                        <w:rPr>
                          <w:sz w:val="24"/>
                          <w:szCs w:val="24"/>
                        </w:rPr>
                        <w:tab/>
                      </w:r>
                      <w:r w:rsidRPr="00AE7352">
                        <w:rPr>
                          <w:sz w:val="24"/>
                          <w:szCs w:val="24"/>
                        </w:rPr>
                        <w:t>12. Empty or without effect</w:t>
                      </w:r>
                    </w:p>
                    <w:p w14:paraId="7FE3D190" w14:textId="77777777" w:rsidR="004914C4" w:rsidRPr="00AE7352" w:rsidRDefault="004914C4" w:rsidP="004914C4">
                      <w:pPr>
                        <w:pStyle w:val="NoSpacing"/>
                        <w:rPr>
                          <w:sz w:val="24"/>
                          <w:szCs w:val="24"/>
                        </w:rPr>
                      </w:pPr>
                      <w:r w:rsidRPr="00AE7352">
                        <w:rPr>
                          <w:sz w:val="24"/>
                          <w:szCs w:val="24"/>
                        </w:rPr>
                        <w:t>9. Tiny beginning of a plant</w:t>
                      </w:r>
                      <w:r>
                        <w:rPr>
                          <w:sz w:val="24"/>
                          <w:szCs w:val="24"/>
                        </w:rPr>
                        <w:tab/>
                      </w:r>
                      <w:r>
                        <w:rPr>
                          <w:sz w:val="24"/>
                          <w:szCs w:val="24"/>
                        </w:rPr>
                        <w:tab/>
                      </w:r>
                      <w:r w:rsidRPr="00AE7352">
                        <w:rPr>
                          <w:sz w:val="24"/>
                          <w:szCs w:val="24"/>
                        </w:rPr>
                        <w:t>14. Toward a lower place</w:t>
                      </w:r>
                    </w:p>
                  </w:txbxContent>
                </v:textbox>
                <w10:wrap anchorx="margin" anchory="margin"/>
              </v:shape>
            </w:pict>
          </mc:Fallback>
        </mc:AlternateContent>
      </w:r>
    </w:p>
    <w:p w14:paraId="5E02199E" w14:textId="479289BB" w:rsidR="004914C4" w:rsidRDefault="004914C4" w:rsidP="00E456B5">
      <w:pPr>
        <w:spacing w:after="160" w:line="278" w:lineRule="auto"/>
        <w:jc w:val="left"/>
        <w:rPr>
          <w:b/>
          <w:bCs/>
          <w:smallCaps/>
          <w:color w:val="000000" w:themeColor="text1"/>
          <w:kern w:val="2"/>
          <w:sz w:val="40"/>
          <w:szCs w:val="40"/>
          <w14:props3d w14:extrusionH="57150" w14:contourW="0" w14:prstMaterial="warmMatte">
            <w14:bevelT w14:w="38100" w14:h="38100" w14:prst="angle"/>
          </w14:props3d>
          <w14:ligatures w14:val="standardContextual"/>
        </w:rPr>
      </w:pPr>
    </w:p>
    <w:sectPr w:rsidR="004914C4" w:rsidSect="00C04278">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EE12C" w14:textId="77777777" w:rsidR="00EB55E7" w:rsidRDefault="00EB55E7" w:rsidP="007E7221">
      <w:pPr>
        <w:spacing w:line="240" w:lineRule="auto"/>
      </w:pPr>
      <w:r>
        <w:separator/>
      </w:r>
    </w:p>
  </w:endnote>
  <w:endnote w:type="continuationSeparator" w:id="0">
    <w:p w14:paraId="040F4A99" w14:textId="77777777" w:rsidR="00EB55E7" w:rsidRDefault="00EB55E7"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ptos Mono">
    <w:charset w:val="00"/>
    <w:family w:val="modern"/>
    <w:pitch w:val="fixed"/>
    <w:sig w:usb0="20000287" w:usb1="00000003" w:usb2="00000000" w:usb3="00000000" w:csb0="0000019F" w:csb1="00000000"/>
  </w:font>
  <w:font w:name="Arial Nova Cond Light">
    <w:charset w:val="00"/>
    <w:family w:val="swiss"/>
    <w:pitch w:val="variable"/>
    <w:sig w:usb0="0000028F" w:usb1="00000002" w:usb2="00000000" w:usb3="00000000" w:csb0="0000019F" w:csb1="00000000"/>
  </w:font>
  <w:font w:name="Engravers MT">
    <w:panose1 w:val="020907070805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A0C7F" w14:textId="77777777" w:rsidR="00EB55E7" w:rsidRDefault="00EB55E7" w:rsidP="007E7221">
      <w:pPr>
        <w:spacing w:line="240" w:lineRule="auto"/>
      </w:pPr>
      <w:r>
        <w:separator/>
      </w:r>
    </w:p>
  </w:footnote>
  <w:footnote w:type="continuationSeparator" w:id="0">
    <w:p w14:paraId="6FBD7066" w14:textId="77777777" w:rsidR="00EB55E7" w:rsidRDefault="00EB55E7"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3"/>
  </w:num>
  <w:num w:numId="5" w16cid:durableId="1590851027">
    <w:abstractNumId w:val="5"/>
  </w:num>
  <w:num w:numId="6" w16cid:durableId="483475366">
    <w:abstractNumId w:val="6"/>
  </w:num>
  <w:num w:numId="7" w16cid:durableId="1553299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formatting="1" w:enforcement="1" w:cryptProviderType="rsaAES" w:cryptAlgorithmClass="hash" w:cryptAlgorithmType="typeAny" w:cryptAlgorithmSid="14" w:cryptSpinCount="100000" w:hash="gwfXKmZUHLA1vJBmrLn0RhNv4ajLjcUAjWZ+KDp5ObESbXYIwmlOTD9l6mt5s2KTbKnpk93oNas2Ze2LjnPQCg==" w:salt="4Lsp8R37Mr06gv8EQVCMlw=="/>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7A4C"/>
    <w:rsid w:val="000117A2"/>
    <w:rsid w:val="000126FF"/>
    <w:rsid w:val="00017480"/>
    <w:rsid w:val="00024008"/>
    <w:rsid w:val="000273CC"/>
    <w:rsid w:val="000355C4"/>
    <w:rsid w:val="00041FE0"/>
    <w:rsid w:val="00043B43"/>
    <w:rsid w:val="00043DA9"/>
    <w:rsid w:val="00047A81"/>
    <w:rsid w:val="000554CD"/>
    <w:rsid w:val="00066896"/>
    <w:rsid w:val="00087D54"/>
    <w:rsid w:val="000A65E1"/>
    <w:rsid w:val="000D2951"/>
    <w:rsid w:val="000D3DB3"/>
    <w:rsid w:val="000E674B"/>
    <w:rsid w:val="000E7ACB"/>
    <w:rsid w:val="0011288B"/>
    <w:rsid w:val="00127CE8"/>
    <w:rsid w:val="00147EBC"/>
    <w:rsid w:val="00151046"/>
    <w:rsid w:val="00191B54"/>
    <w:rsid w:val="00192A91"/>
    <w:rsid w:val="001A1174"/>
    <w:rsid w:val="001A38B9"/>
    <w:rsid w:val="001C28A3"/>
    <w:rsid w:val="001D473C"/>
    <w:rsid w:val="001D4A7D"/>
    <w:rsid w:val="001D72A6"/>
    <w:rsid w:val="001F6169"/>
    <w:rsid w:val="001F61DC"/>
    <w:rsid w:val="002344E8"/>
    <w:rsid w:val="00244BF7"/>
    <w:rsid w:val="00246E29"/>
    <w:rsid w:val="00246FF8"/>
    <w:rsid w:val="00254BC7"/>
    <w:rsid w:val="002556F4"/>
    <w:rsid w:val="0026158B"/>
    <w:rsid w:val="0026301D"/>
    <w:rsid w:val="00273BE5"/>
    <w:rsid w:val="002759BD"/>
    <w:rsid w:val="00283678"/>
    <w:rsid w:val="002B0235"/>
    <w:rsid w:val="002B4FB4"/>
    <w:rsid w:val="002D2F96"/>
    <w:rsid w:val="002E46DC"/>
    <w:rsid w:val="002E7216"/>
    <w:rsid w:val="002F02C3"/>
    <w:rsid w:val="002F0543"/>
    <w:rsid w:val="002F6235"/>
    <w:rsid w:val="0031421B"/>
    <w:rsid w:val="00316872"/>
    <w:rsid w:val="003310FF"/>
    <w:rsid w:val="0033692D"/>
    <w:rsid w:val="003607DE"/>
    <w:rsid w:val="00365A98"/>
    <w:rsid w:val="003867A4"/>
    <w:rsid w:val="00392886"/>
    <w:rsid w:val="003A272D"/>
    <w:rsid w:val="003B67EB"/>
    <w:rsid w:val="003C18ED"/>
    <w:rsid w:val="003C40E8"/>
    <w:rsid w:val="003C73E5"/>
    <w:rsid w:val="003F2B1C"/>
    <w:rsid w:val="00411882"/>
    <w:rsid w:val="004162E8"/>
    <w:rsid w:val="00420AC9"/>
    <w:rsid w:val="0043301B"/>
    <w:rsid w:val="00472436"/>
    <w:rsid w:val="0047468D"/>
    <w:rsid w:val="004914C4"/>
    <w:rsid w:val="00493C77"/>
    <w:rsid w:val="004A2671"/>
    <w:rsid w:val="004F5C3F"/>
    <w:rsid w:val="005044D8"/>
    <w:rsid w:val="00512C02"/>
    <w:rsid w:val="005229B1"/>
    <w:rsid w:val="005274B9"/>
    <w:rsid w:val="00530A07"/>
    <w:rsid w:val="00530FB4"/>
    <w:rsid w:val="00536404"/>
    <w:rsid w:val="005458E7"/>
    <w:rsid w:val="005734A8"/>
    <w:rsid w:val="005A359B"/>
    <w:rsid w:val="005A5C2C"/>
    <w:rsid w:val="005A68D7"/>
    <w:rsid w:val="005B10B2"/>
    <w:rsid w:val="005B774B"/>
    <w:rsid w:val="005D23EA"/>
    <w:rsid w:val="005E60BE"/>
    <w:rsid w:val="005F68EF"/>
    <w:rsid w:val="00605308"/>
    <w:rsid w:val="00614EEC"/>
    <w:rsid w:val="0062004B"/>
    <w:rsid w:val="00625272"/>
    <w:rsid w:val="00671578"/>
    <w:rsid w:val="006A391F"/>
    <w:rsid w:val="006C1AF4"/>
    <w:rsid w:val="006C6705"/>
    <w:rsid w:val="006D0CAB"/>
    <w:rsid w:val="006E1045"/>
    <w:rsid w:val="006F13CD"/>
    <w:rsid w:val="007138EE"/>
    <w:rsid w:val="007159D8"/>
    <w:rsid w:val="00760F8E"/>
    <w:rsid w:val="0076440B"/>
    <w:rsid w:val="0077394C"/>
    <w:rsid w:val="00781711"/>
    <w:rsid w:val="007821AA"/>
    <w:rsid w:val="00783740"/>
    <w:rsid w:val="0078589C"/>
    <w:rsid w:val="007A56A3"/>
    <w:rsid w:val="007B3C2A"/>
    <w:rsid w:val="007B6380"/>
    <w:rsid w:val="007B6D00"/>
    <w:rsid w:val="007C0320"/>
    <w:rsid w:val="007C233D"/>
    <w:rsid w:val="007D2518"/>
    <w:rsid w:val="007E7221"/>
    <w:rsid w:val="007F4025"/>
    <w:rsid w:val="007F5376"/>
    <w:rsid w:val="00800C8B"/>
    <w:rsid w:val="00805FDE"/>
    <w:rsid w:val="00813A22"/>
    <w:rsid w:val="00816B54"/>
    <w:rsid w:val="008237CD"/>
    <w:rsid w:val="008359C9"/>
    <w:rsid w:val="00847546"/>
    <w:rsid w:val="00847F4B"/>
    <w:rsid w:val="00861AE6"/>
    <w:rsid w:val="00867D4E"/>
    <w:rsid w:val="00873963"/>
    <w:rsid w:val="00877221"/>
    <w:rsid w:val="008801CC"/>
    <w:rsid w:val="00881C82"/>
    <w:rsid w:val="00883D60"/>
    <w:rsid w:val="008B2EEF"/>
    <w:rsid w:val="008B5823"/>
    <w:rsid w:val="008B6562"/>
    <w:rsid w:val="008B6969"/>
    <w:rsid w:val="008B7851"/>
    <w:rsid w:val="008F4FA0"/>
    <w:rsid w:val="00907AF7"/>
    <w:rsid w:val="00910B19"/>
    <w:rsid w:val="009137D8"/>
    <w:rsid w:val="0091781C"/>
    <w:rsid w:val="00932B45"/>
    <w:rsid w:val="00932C8A"/>
    <w:rsid w:val="00936BB7"/>
    <w:rsid w:val="00940FE0"/>
    <w:rsid w:val="00941BC3"/>
    <w:rsid w:val="00962D3B"/>
    <w:rsid w:val="009812A4"/>
    <w:rsid w:val="0098397D"/>
    <w:rsid w:val="00985EF7"/>
    <w:rsid w:val="009A1BE0"/>
    <w:rsid w:val="009A3ABF"/>
    <w:rsid w:val="009B3230"/>
    <w:rsid w:val="009B4FF0"/>
    <w:rsid w:val="009C2A1D"/>
    <w:rsid w:val="009D0571"/>
    <w:rsid w:val="009D23AC"/>
    <w:rsid w:val="009D7F1C"/>
    <w:rsid w:val="009E4A3E"/>
    <w:rsid w:val="009E5181"/>
    <w:rsid w:val="00A16EF1"/>
    <w:rsid w:val="00A30079"/>
    <w:rsid w:val="00A435F7"/>
    <w:rsid w:val="00A53FCD"/>
    <w:rsid w:val="00A5461F"/>
    <w:rsid w:val="00A54E5A"/>
    <w:rsid w:val="00A75E07"/>
    <w:rsid w:val="00A80116"/>
    <w:rsid w:val="00A87699"/>
    <w:rsid w:val="00A90C68"/>
    <w:rsid w:val="00AA041C"/>
    <w:rsid w:val="00AA345D"/>
    <w:rsid w:val="00AC717C"/>
    <w:rsid w:val="00AD4EFA"/>
    <w:rsid w:val="00AE7352"/>
    <w:rsid w:val="00AF0620"/>
    <w:rsid w:val="00AF2125"/>
    <w:rsid w:val="00B04272"/>
    <w:rsid w:val="00B1078F"/>
    <w:rsid w:val="00B164A9"/>
    <w:rsid w:val="00B229CF"/>
    <w:rsid w:val="00B5041A"/>
    <w:rsid w:val="00B55419"/>
    <w:rsid w:val="00B67EEB"/>
    <w:rsid w:val="00B76EB4"/>
    <w:rsid w:val="00B778F8"/>
    <w:rsid w:val="00B96E7A"/>
    <w:rsid w:val="00BA0473"/>
    <w:rsid w:val="00BB0968"/>
    <w:rsid w:val="00BB1D2F"/>
    <w:rsid w:val="00BB3559"/>
    <w:rsid w:val="00BB6209"/>
    <w:rsid w:val="00BE244B"/>
    <w:rsid w:val="00C04278"/>
    <w:rsid w:val="00C23ADB"/>
    <w:rsid w:val="00C34CC4"/>
    <w:rsid w:val="00C568F4"/>
    <w:rsid w:val="00C630EB"/>
    <w:rsid w:val="00C70014"/>
    <w:rsid w:val="00C80453"/>
    <w:rsid w:val="00CA0907"/>
    <w:rsid w:val="00CA329C"/>
    <w:rsid w:val="00CC3D48"/>
    <w:rsid w:val="00CC7C80"/>
    <w:rsid w:val="00CC7F5A"/>
    <w:rsid w:val="00CF65C5"/>
    <w:rsid w:val="00D24B4D"/>
    <w:rsid w:val="00D33D69"/>
    <w:rsid w:val="00D3549F"/>
    <w:rsid w:val="00D37210"/>
    <w:rsid w:val="00D42E85"/>
    <w:rsid w:val="00D502F1"/>
    <w:rsid w:val="00D61EA3"/>
    <w:rsid w:val="00D65B3B"/>
    <w:rsid w:val="00D76341"/>
    <w:rsid w:val="00D838F1"/>
    <w:rsid w:val="00D85A93"/>
    <w:rsid w:val="00DA0598"/>
    <w:rsid w:val="00DD0A6F"/>
    <w:rsid w:val="00DD1415"/>
    <w:rsid w:val="00DD1F8C"/>
    <w:rsid w:val="00DD206D"/>
    <w:rsid w:val="00DD305B"/>
    <w:rsid w:val="00DD4F0D"/>
    <w:rsid w:val="00DD5C34"/>
    <w:rsid w:val="00DE2E01"/>
    <w:rsid w:val="00DF055B"/>
    <w:rsid w:val="00DF4D08"/>
    <w:rsid w:val="00DF7BE4"/>
    <w:rsid w:val="00E079FE"/>
    <w:rsid w:val="00E103B8"/>
    <w:rsid w:val="00E267EE"/>
    <w:rsid w:val="00E34310"/>
    <w:rsid w:val="00E3448F"/>
    <w:rsid w:val="00E37188"/>
    <w:rsid w:val="00E4533E"/>
    <w:rsid w:val="00E456B5"/>
    <w:rsid w:val="00E67DDB"/>
    <w:rsid w:val="00E72213"/>
    <w:rsid w:val="00E72D61"/>
    <w:rsid w:val="00E900AE"/>
    <w:rsid w:val="00E90A26"/>
    <w:rsid w:val="00EA5ED9"/>
    <w:rsid w:val="00EB55E7"/>
    <w:rsid w:val="00EC0A05"/>
    <w:rsid w:val="00ED12DA"/>
    <w:rsid w:val="00EE4370"/>
    <w:rsid w:val="00EE58E7"/>
    <w:rsid w:val="00EE6EDE"/>
    <w:rsid w:val="00F03DB9"/>
    <w:rsid w:val="00F11817"/>
    <w:rsid w:val="00F234C0"/>
    <w:rsid w:val="00F256C5"/>
    <w:rsid w:val="00F31700"/>
    <w:rsid w:val="00F31D55"/>
    <w:rsid w:val="00F42F40"/>
    <w:rsid w:val="00F53ADF"/>
    <w:rsid w:val="00F63AE5"/>
    <w:rsid w:val="00F85F8C"/>
    <w:rsid w:val="00F94F38"/>
    <w:rsid w:val="00F9758B"/>
    <w:rsid w:val="00F976FD"/>
    <w:rsid w:val="00FA4D71"/>
    <w:rsid w:val="00FB1577"/>
    <w:rsid w:val="00FC07BE"/>
    <w:rsid w:val="00FC5D43"/>
    <w:rsid w:val="00FF26D7"/>
    <w:rsid w:val="00FF49B7"/>
    <w:rsid w:val="00FF5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2026-06-12T15:43:00Z</cp:lastPrinted>
  <dcterms:created xsi:type="dcterms:W3CDTF">2026-09-21T02:00:00Z</dcterms:created>
  <dcterms:modified xsi:type="dcterms:W3CDTF">2026-09-21T02:43:00Z</dcterms:modified>
</cp:coreProperties>
</file>